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03" w:rsidRPr="00BB7B80" w:rsidRDefault="00F43903" w:rsidP="00B04C38">
      <w:pPr>
        <w:autoSpaceDE w:val="0"/>
        <w:autoSpaceDN w:val="0"/>
        <w:adjustRightInd w:val="0"/>
        <w:spacing w:line="276" w:lineRule="auto"/>
        <w:jc w:val="center"/>
        <w:rPr>
          <w:rFonts w:ascii="Arial" w:hAnsi="Arial" w:cs="Arial"/>
          <w:b/>
          <w:bCs/>
          <w:sz w:val="28"/>
          <w:szCs w:val="28"/>
          <w:lang w:val="es-MX" w:eastAsia="es-MX"/>
        </w:rPr>
      </w:pPr>
      <w:r w:rsidRPr="00BB7B80">
        <w:rPr>
          <w:rFonts w:ascii="Arial" w:hAnsi="Arial" w:cs="Arial"/>
          <w:b/>
          <w:bCs/>
          <w:sz w:val="28"/>
          <w:szCs w:val="28"/>
          <w:lang w:val="es-MX" w:eastAsia="es-MX"/>
        </w:rPr>
        <w:t>GOBIERNO DEL ESTADO DE JALISCO</w:t>
      </w:r>
    </w:p>
    <w:p w:rsidR="00BB7B80" w:rsidRPr="00BB7B80" w:rsidRDefault="00F43903" w:rsidP="00B04C38">
      <w:pPr>
        <w:autoSpaceDE w:val="0"/>
        <w:autoSpaceDN w:val="0"/>
        <w:adjustRightInd w:val="0"/>
        <w:spacing w:line="276" w:lineRule="auto"/>
        <w:jc w:val="center"/>
        <w:rPr>
          <w:rFonts w:ascii="Arial" w:hAnsi="Arial" w:cs="Arial"/>
          <w:b/>
          <w:bCs/>
          <w:sz w:val="28"/>
          <w:szCs w:val="28"/>
          <w:lang w:val="es-MX" w:eastAsia="es-MX"/>
        </w:rPr>
      </w:pPr>
      <w:r w:rsidRPr="00BB7B80">
        <w:rPr>
          <w:rFonts w:ascii="Arial" w:hAnsi="Arial" w:cs="Arial"/>
          <w:b/>
          <w:bCs/>
          <w:sz w:val="28"/>
          <w:szCs w:val="28"/>
          <w:lang w:val="es-MX" w:eastAsia="es-MX"/>
        </w:rPr>
        <w:t xml:space="preserve">SECRETARÍA DE MOVILIDAD </w:t>
      </w:r>
    </w:p>
    <w:p w:rsidR="00F43903" w:rsidRDefault="00F43903" w:rsidP="00B04C38">
      <w:pPr>
        <w:spacing w:line="276" w:lineRule="auto"/>
        <w:jc w:val="center"/>
        <w:rPr>
          <w:rFonts w:ascii="Arial" w:hAnsi="Arial" w:cs="Arial"/>
          <w:b/>
          <w:bCs/>
          <w:sz w:val="28"/>
          <w:szCs w:val="28"/>
          <w:lang w:val="es-MX" w:eastAsia="es-MX"/>
        </w:rPr>
      </w:pPr>
      <w:r w:rsidRPr="00BB7B80">
        <w:rPr>
          <w:rFonts w:ascii="Arial" w:hAnsi="Arial" w:cs="Arial"/>
          <w:b/>
          <w:bCs/>
          <w:sz w:val="28"/>
          <w:szCs w:val="28"/>
          <w:lang w:val="es-MX" w:eastAsia="es-MX"/>
        </w:rPr>
        <w:t xml:space="preserve">CONVOCATORIA PARA  LA RUTA </w:t>
      </w:r>
      <w:r w:rsidR="00EC736E">
        <w:rPr>
          <w:rFonts w:ascii="Arial" w:hAnsi="Arial" w:cs="Arial"/>
          <w:b/>
          <w:bCs/>
          <w:sz w:val="28"/>
          <w:szCs w:val="28"/>
          <w:lang w:val="es-MX" w:eastAsia="es-MX"/>
        </w:rPr>
        <w:t>TRONCAL T11</w:t>
      </w:r>
      <w:r w:rsidR="00BB7B80" w:rsidRPr="00BB7B80">
        <w:rPr>
          <w:rFonts w:ascii="Arial" w:hAnsi="Arial" w:cs="Arial"/>
          <w:b/>
          <w:bCs/>
          <w:sz w:val="28"/>
          <w:szCs w:val="28"/>
          <w:lang w:val="es-MX" w:eastAsia="es-MX"/>
        </w:rPr>
        <w:t xml:space="preserve"> </w:t>
      </w:r>
      <w:r w:rsidR="00EC736E">
        <w:rPr>
          <w:rFonts w:ascii="Arial" w:hAnsi="Arial" w:cs="Arial"/>
          <w:b/>
          <w:bCs/>
          <w:sz w:val="28"/>
          <w:szCs w:val="28"/>
          <w:lang w:val="es-MX" w:eastAsia="es-MX"/>
        </w:rPr>
        <w:t xml:space="preserve">RIO NILO – GUADALUPE </w:t>
      </w:r>
      <w:r w:rsidRPr="00BB7B80">
        <w:rPr>
          <w:rFonts w:ascii="Arial" w:hAnsi="Arial" w:cs="Arial"/>
          <w:b/>
          <w:bCs/>
          <w:sz w:val="28"/>
          <w:szCs w:val="28"/>
          <w:lang w:val="es-MX" w:eastAsia="es-MX"/>
        </w:rPr>
        <w:t>DEL “SISTEMA INTEGRADO DE TRANSPORTE PÚBLICO EN EL ÁREA METROPOLITANA DE GUADALAJARA, JALISCO”</w:t>
      </w:r>
    </w:p>
    <w:p w:rsidR="00F43903" w:rsidRPr="00EC736E" w:rsidRDefault="00F43903" w:rsidP="00B04C38">
      <w:pPr>
        <w:spacing w:line="276" w:lineRule="auto"/>
        <w:jc w:val="both"/>
        <w:rPr>
          <w:rFonts w:ascii="Arial" w:hAnsi="Arial" w:cs="Arial"/>
          <w:sz w:val="28"/>
          <w:szCs w:val="28"/>
          <w:lang w:val="es-MX"/>
        </w:rPr>
      </w:pPr>
    </w:p>
    <w:p w:rsidR="00F43903" w:rsidRPr="0056631C" w:rsidRDefault="00F43903" w:rsidP="0056631C">
      <w:pPr>
        <w:spacing w:line="276" w:lineRule="auto"/>
        <w:jc w:val="both"/>
        <w:rPr>
          <w:rFonts w:ascii="Arial" w:hAnsi="Arial" w:cs="Arial"/>
          <w:sz w:val="28"/>
          <w:szCs w:val="28"/>
        </w:rPr>
      </w:pPr>
      <w:r w:rsidRPr="00BB7B80">
        <w:rPr>
          <w:rFonts w:ascii="Arial" w:hAnsi="Arial" w:cs="Arial"/>
          <w:sz w:val="28"/>
          <w:szCs w:val="28"/>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CB6414" w:rsidRPr="00BA72CE" w:rsidRDefault="00CB6414" w:rsidP="00B04C38">
      <w:pPr>
        <w:autoSpaceDE w:val="0"/>
        <w:autoSpaceDN w:val="0"/>
        <w:adjustRightInd w:val="0"/>
        <w:spacing w:line="276" w:lineRule="auto"/>
        <w:jc w:val="both"/>
        <w:rPr>
          <w:rFonts w:ascii="Arial" w:hAnsi="Arial" w:cs="Arial"/>
          <w:b/>
          <w:bCs/>
          <w:sz w:val="28"/>
          <w:szCs w:val="28"/>
          <w:lang w:val="es-MX" w:eastAsia="es-MX"/>
        </w:rPr>
      </w:pPr>
    </w:p>
    <w:p w:rsidR="00F43903" w:rsidRDefault="00F43903" w:rsidP="00B04C38">
      <w:pPr>
        <w:numPr>
          <w:ilvl w:val="0"/>
          <w:numId w:val="1"/>
        </w:numPr>
        <w:spacing w:line="276" w:lineRule="auto"/>
        <w:jc w:val="both"/>
        <w:rPr>
          <w:rFonts w:ascii="Arial" w:hAnsi="Arial" w:cs="Arial"/>
          <w:sz w:val="28"/>
          <w:szCs w:val="28"/>
        </w:rPr>
      </w:pPr>
      <w:r w:rsidRPr="00BA72CE">
        <w:rPr>
          <w:rFonts w:ascii="Arial" w:hAnsi="Arial" w:cs="Arial"/>
          <w:sz w:val="28"/>
          <w:szCs w:val="28"/>
          <w:lang w:val="es-MX"/>
        </w:rPr>
        <w:t xml:space="preserve">El resumen de convocatoria </w:t>
      </w:r>
      <w:r w:rsidRPr="00BA72CE">
        <w:rPr>
          <w:rFonts w:ascii="Arial" w:hAnsi="Arial" w:cs="Arial"/>
          <w:sz w:val="28"/>
          <w:szCs w:val="28"/>
        </w:rPr>
        <w:t>se emite como resultado de la Declaratoria de Necesidad del Sistema Integrado de Transporte Público del AMG</w:t>
      </w:r>
      <w:r w:rsidR="00965A78">
        <w:rPr>
          <w:rFonts w:ascii="Arial" w:hAnsi="Arial" w:cs="Arial"/>
          <w:sz w:val="28"/>
          <w:szCs w:val="28"/>
        </w:rPr>
        <w:t xml:space="preserve"> </w:t>
      </w:r>
      <w:r w:rsidR="00965A78" w:rsidRPr="00BA72CE">
        <w:rPr>
          <w:rFonts w:ascii="Arial" w:hAnsi="Arial" w:cs="Arial"/>
          <w:sz w:val="28"/>
          <w:szCs w:val="28"/>
          <w:lang w:val="es-MX"/>
        </w:rPr>
        <w:t xml:space="preserve">publicada en el </w:t>
      </w:r>
      <w:r w:rsidR="00965A78" w:rsidRPr="007473F6">
        <w:rPr>
          <w:rFonts w:ascii="Arial" w:hAnsi="Arial" w:cs="Arial"/>
          <w:sz w:val="28"/>
          <w:szCs w:val="28"/>
          <w:lang w:val="es-MX"/>
        </w:rPr>
        <w:t>periódico oficial “El Estado de Jalisco” con f</w:t>
      </w:r>
      <w:r w:rsidR="00965A78">
        <w:rPr>
          <w:rFonts w:ascii="Arial" w:hAnsi="Arial" w:cs="Arial"/>
          <w:sz w:val="28"/>
          <w:szCs w:val="28"/>
          <w:lang w:val="es-MX"/>
        </w:rPr>
        <w:t>echa 05 de Noviembre del 2016</w:t>
      </w:r>
      <w:r w:rsidRPr="00BA72CE">
        <w:rPr>
          <w:rFonts w:ascii="Arial" w:hAnsi="Arial" w:cs="Arial"/>
          <w:sz w:val="28"/>
          <w:szCs w:val="28"/>
        </w:rPr>
        <w:t xml:space="preserve"> </w:t>
      </w:r>
      <w:r w:rsidR="00BA72CE" w:rsidRPr="00BA72CE">
        <w:rPr>
          <w:rFonts w:ascii="Arial" w:hAnsi="Arial" w:cs="Arial"/>
          <w:sz w:val="28"/>
          <w:szCs w:val="28"/>
          <w:lang w:val="es-MX"/>
        </w:rPr>
        <w:t xml:space="preserve">y </w:t>
      </w:r>
      <w:r w:rsidR="00965A78">
        <w:rPr>
          <w:rFonts w:ascii="Arial" w:hAnsi="Arial" w:cs="Arial"/>
          <w:sz w:val="28"/>
          <w:szCs w:val="28"/>
          <w:lang w:val="es-MX"/>
        </w:rPr>
        <w:t xml:space="preserve">la </w:t>
      </w:r>
      <w:r w:rsidR="00BA72CE" w:rsidRPr="00BA72CE">
        <w:rPr>
          <w:rFonts w:ascii="Arial" w:hAnsi="Arial" w:cs="Arial"/>
          <w:sz w:val="28"/>
          <w:szCs w:val="28"/>
          <w:lang w:val="es-MX"/>
        </w:rPr>
        <w:t>Resolución para el Establecimiento Seis Rutas Troncales del “Sistema Integrado de Transporte Público en e</w:t>
      </w:r>
      <w:r w:rsidR="00BB145F">
        <w:rPr>
          <w:rFonts w:ascii="Arial" w:hAnsi="Arial" w:cs="Arial"/>
          <w:sz w:val="28"/>
          <w:szCs w:val="28"/>
          <w:lang w:val="es-MX"/>
        </w:rPr>
        <w:t>l Área Metropolitana de Guad</w:t>
      </w:r>
      <w:r w:rsidR="00BA72CE" w:rsidRPr="00BA72CE">
        <w:rPr>
          <w:rFonts w:ascii="Arial" w:hAnsi="Arial" w:cs="Arial"/>
          <w:sz w:val="28"/>
          <w:szCs w:val="28"/>
          <w:lang w:val="es-MX"/>
        </w:rPr>
        <w:t>a</w:t>
      </w:r>
      <w:r w:rsidR="00965A78">
        <w:rPr>
          <w:rFonts w:ascii="Arial" w:hAnsi="Arial" w:cs="Arial"/>
          <w:sz w:val="28"/>
          <w:szCs w:val="28"/>
          <w:lang w:val="es-MX"/>
        </w:rPr>
        <w:t>laja</w:t>
      </w:r>
      <w:r w:rsidR="00BA72CE" w:rsidRPr="00BA72CE">
        <w:rPr>
          <w:rFonts w:ascii="Arial" w:hAnsi="Arial" w:cs="Arial"/>
          <w:sz w:val="28"/>
          <w:szCs w:val="28"/>
          <w:lang w:val="es-MX"/>
        </w:rPr>
        <w:t xml:space="preserve">ra, Jalisco”, publicada en el </w:t>
      </w:r>
      <w:r w:rsidR="00BA72CE" w:rsidRPr="007473F6">
        <w:rPr>
          <w:rFonts w:ascii="Arial" w:hAnsi="Arial" w:cs="Arial"/>
          <w:sz w:val="28"/>
          <w:szCs w:val="28"/>
          <w:lang w:val="es-MX"/>
        </w:rPr>
        <w:t>periódico oficial “El Estado de Jalisco” con fecha 11 once de febrero del 2017 y el Acuerdo</w:t>
      </w:r>
      <w:r w:rsidR="00965A78">
        <w:rPr>
          <w:rFonts w:ascii="Arial" w:hAnsi="Arial" w:cs="Arial"/>
          <w:sz w:val="28"/>
          <w:szCs w:val="28"/>
          <w:lang w:val="es-MX"/>
        </w:rPr>
        <w:t xml:space="preserve"> de folio 1808560</w:t>
      </w:r>
      <w:r w:rsidR="00BA72CE" w:rsidRPr="007473F6">
        <w:rPr>
          <w:rFonts w:ascii="Arial" w:hAnsi="Arial" w:cs="Arial"/>
          <w:sz w:val="28"/>
          <w:szCs w:val="28"/>
          <w:lang w:val="es-MX"/>
        </w:rPr>
        <w:t xml:space="preserve"> mediante el cual se modifica la Resolución para el Establecimiento Seis Rutas Troncales del “Sistema Integrado de Transporte Público en el Área Metropolitana de G</w:t>
      </w:r>
      <w:r w:rsidR="00965A78">
        <w:rPr>
          <w:rFonts w:ascii="Arial" w:hAnsi="Arial" w:cs="Arial"/>
          <w:sz w:val="28"/>
          <w:szCs w:val="28"/>
          <w:lang w:val="es-MX"/>
        </w:rPr>
        <w:t>uadalajara, Jalisco” de fecha 05</w:t>
      </w:r>
      <w:r w:rsidR="00BA72CE" w:rsidRPr="007473F6">
        <w:rPr>
          <w:rFonts w:ascii="Arial" w:hAnsi="Arial" w:cs="Arial"/>
          <w:sz w:val="28"/>
          <w:szCs w:val="28"/>
          <w:lang w:val="es-MX"/>
        </w:rPr>
        <w:t xml:space="preserve"> de mayo de 2018 dos mil dieciocho</w:t>
      </w:r>
      <w:r w:rsidR="00E1755D">
        <w:rPr>
          <w:rFonts w:ascii="Arial" w:hAnsi="Arial" w:cs="Arial"/>
          <w:sz w:val="28"/>
          <w:szCs w:val="28"/>
        </w:rPr>
        <w:t>.</w:t>
      </w:r>
    </w:p>
    <w:p w:rsidR="00965A78" w:rsidRPr="00BA72CE" w:rsidRDefault="00965A78" w:rsidP="00965A78">
      <w:pPr>
        <w:spacing w:line="276" w:lineRule="auto"/>
        <w:ind w:left="720"/>
        <w:jc w:val="both"/>
        <w:rPr>
          <w:rFonts w:ascii="Arial" w:hAnsi="Arial" w:cs="Arial"/>
          <w:sz w:val="28"/>
          <w:szCs w:val="28"/>
        </w:rPr>
      </w:pPr>
    </w:p>
    <w:p w:rsidR="00965A78" w:rsidRPr="00950911" w:rsidRDefault="00965A78" w:rsidP="00965A78">
      <w:pPr>
        <w:numPr>
          <w:ilvl w:val="0"/>
          <w:numId w:val="1"/>
        </w:numPr>
        <w:jc w:val="both"/>
        <w:rPr>
          <w:rFonts w:ascii="Arial" w:hAnsi="Arial" w:cs="Arial"/>
          <w:sz w:val="28"/>
          <w:szCs w:val="28"/>
        </w:rPr>
      </w:pPr>
      <w:r>
        <w:rPr>
          <w:rFonts w:ascii="Arial" w:hAnsi="Arial" w:cs="Arial"/>
          <w:sz w:val="28"/>
          <w:szCs w:val="28"/>
          <w:lang w:val="es-MX"/>
        </w:rPr>
        <w:t>Cabe advertir que con fecha 11</w:t>
      </w:r>
      <w:r w:rsidRPr="00C04AC1">
        <w:rPr>
          <w:rFonts w:ascii="Arial" w:hAnsi="Arial" w:cs="Arial"/>
          <w:sz w:val="28"/>
          <w:szCs w:val="28"/>
          <w:lang w:val="es-MX"/>
        </w:rPr>
        <w:t xml:space="preserve"> de </w:t>
      </w:r>
      <w:r>
        <w:rPr>
          <w:rFonts w:ascii="Arial" w:hAnsi="Arial" w:cs="Arial"/>
          <w:sz w:val="28"/>
          <w:szCs w:val="28"/>
          <w:lang w:val="es-MX"/>
        </w:rPr>
        <w:t>Febrero de 2017</w:t>
      </w:r>
      <w:r w:rsidRPr="00C04AC1">
        <w:rPr>
          <w:rFonts w:ascii="Arial" w:hAnsi="Arial" w:cs="Arial"/>
          <w:sz w:val="28"/>
          <w:szCs w:val="28"/>
          <w:lang w:val="es-MX"/>
        </w:rPr>
        <w:t xml:space="preserve"> se publicó en el periódico</w:t>
      </w:r>
      <w:r>
        <w:rPr>
          <w:rFonts w:ascii="Arial" w:hAnsi="Arial" w:cs="Arial"/>
          <w:sz w:val="28"/>
          <w:szCs w:val="28"/>
          <w:lang w:val="es-MX"/>
        </w:rPr>
        <w:t xml:space="preserve"> oficial “El Estado de Jalisco”</w:t>
      </w:r>
      <w:r w:rsidRPr="00C04AC1">
        <w:rPr>
          <w:rFonts w:ascii="Arial" w:hAnsi="Arial" w:cs="Arial"/>
          <w:sz w:val="28"/>
          <w:szCs w:val="28"/>
          <w:lang w:val="es-MX"/>
        </w:rPr>
        <w:t xml:space="preserve"> la convocatoria </w:t>
      </w:r>
      <w:r>
        <w:rPr>
          <w:rFonts w:ascii="Arial" w:hAnsi="Arial" w:cs="Arial"/>
          <w:sz w:val="28"/>
          <w:szCs w:val="28"/>
          <w:lang w:val="es-MX"/>
        </w:rPr>
        <w:t>y bases para la ruta Troncal T11</w:t>
      </w:r>
      <w:r w:rsidRPr="00C04AC1">
        <w:rPr>
          <w:rFonts w:ascii="Arial" w:hAnsi="Arial" w:cs="Arial"/>
          <w:sz w:val="28"/>
          <w:szCs w:val="28"/>
          <w:lang w:val="es-MX"/>
        </w:rPr>
        <w:t xml:space="preserve"> </w:t>
      </w:r>
      <w:r>
        <w:rPr>
          <w:rFonts w:ascii="Arial" w:hAnsi="Arial" w:cs="Arial"/>
          <w:sz w:val="28"/>
          <w:szCs w:val="28"/>
          <w:lang w:val="es-MX"/>
        </w:rPr>
        <w:t>d</w:t>
      </w:r>
      <w:r w:rsidRPr="00C04AC1">
        <w:rPr>
          <w:rFonts w:ascii="Arial" w:hAnsi="Arial" w:cs="Arial"/>
          <w:sz w:val="28"/>
          <w:szCs w:val="28"/>
          <w:lang w:val="es-MX"/>
        </w:rPr>
        <w:t>el Sistema Integrado de Transporte Público en el Área Metropolitana de Guadalajar</w:t>
      </w:r>
      <w:r>
        <w:rPr>
          <w:rFonts w:ascii="Arial" w:hAnsi="Arial" w:cs="Arial"/>
          <w:sz w:val="28"/>
          <w:szCs w:val="28"/>
          <w:lang w:val="es-MX"/>
        </w:rPr>
        <w:t>a, Jalisco, y de dicho procedimiento se deriva que con fecha 16</w:t>
      </w:r>
      <w:r w:rsidRPr="00C04AC1">
        <w:rPr>
          <w:rFonts w:ascii="Arial" w:hAnsi="Arial" w:cs="Arial"/>
          <w:sz w:val="28"/>
          <w:szCs w:val="28"/>
          <w:lang w:val="es-MX"/>
        </w:rPr>
        <w:t xml:space="preserve"> de </w:t>
      </w:r>
      <w:r>
        <w:rPr>
          <w:rFonts w:ascii="Arial" w:hAnsi="Arial" w:cs="Arial"/>
          <w:sz w:val="28"/>
          <w:szCs w:val="28"/>
          <w:lang w:val="es-MX"/>
        </w:rPr>
        <w:t>Marzo de 2017</w:t>
      </w:r>
      <w:r w:rsidRPr="00C04AC1">
        <w:rPr>
          <w:rFonts w:ascii="Arial" w:hAnsi="Arial" w:cs="Arial"/>
          <w:sz w:val="28"/>
          <w:szCs w:val="28"/>
          <w:lang w:val="es-MX"/>
        </w:rPr>
        <w:t xml:space="preserve"> fue declarado desierto el concurso.</w:t>
      </w:r>
    </w:p>
    <w:p w:rsidR="00BB7B80" w:rsidRPr="00BB7B80" w:rsidRDefault="00BB7B80" w:rsidP="00B04C38">
      <w:pPr>
        <w:spacing w:line="276" w:lineRule="auto"/>
        <w:ind w:left="720"/>
        <w:jc w:val="both"/>
        <w:rPr>
          <w:rFonts w:ascii="Arial" w:hAnsi="Arial" w:cs="Arial"/>
          <w:sz w:val="28"/>
          <w:szCs w:val="28"/>
        </w:rPr>
      </w:pPr>
    </w:p>
    <w:p w:rsidR="00F43903" w:rsidRDefault="00E1755D" w:rsidP="00B04C38">
      <w:pPr>
        <w:numPr>
          <w:ilvl w:val="0"/>
          <w:numId w:val="1"/>
        </w:numPr>
        <w:spacing w:line="276" w:lineRule="auto"/>
        <w:jc w:val="both"/>
        <w:rPr>
          <w:rFonts w:ascii="Arial" w:hAnsi="Arial" w:cs="Arial"/>
          <w:sz w:val="28"/>
          <w:szCs w:val="28"/>
        </w:rPr>
      </w:pPr>
      <w:r>
        <w:rPr>
          <w:rFonts w:ascii="Arial" w:hAnsi="Arial" w:cs="Arial"/>
          <w:sz w:val="28"/>
          <w:szCs w:val="28"/>
        </w:rPr>
        <w:t>Se advierte además que mediante Decreto 26421/LX/17</w:t>
      </w:r>
      <w:r w:rsidR="00F43903" w:rsidRPr="00BB7B80">
        <w:rPr>
          <w:rFonts w:ascii="Arial" w:hAnsi="Arial" w:cs="Arial"/>
          <w:sz w:val="28"/>
          <w:szCs w:val="28"/>
        </w:rPr>
        <w:t xml:space="preserve"> el Congreso del Estado, declara la extinción del Organismo Público Descentralizado </w:t>
      </w:r>
      <w:proofErr w:type="spellStart"/>
      <w:r w:rsidR="00F43903" w:rsidRPr="00BB7B80">
        <w:rPr>
          <w:rFonts w:ascii="Arial" w:hAnsi="Arial" w:cs="Arial"/>
          <w:sz w:val="28"/>
          <w:szCs w:val="28"/>
        </w:rPr>
        <w:t>Sistecozome</w:t>
      </w:r>
      <w:proofErr w:type="spellEnd"/>
      <w:r w:rsidR="00F43903" w:rsidRPr="00BB7B80">
        <w:rPr>
          <w:rFonts w:ascii="Arial" w:hAnsi="Arial" w:cs="Arial"/>
          <w:sz w:val="28"/>
          <w:szCs w:val="28"/>
        </w:rPr>
        <w:t xml:space="preserve">, y ordena la Secretaría de Planeación, Administración y Finanzas, Secretaria de Movilidad y el Instituto de Movilidad y Transporte del Estado de Jalisco, para adoptar las medidas </w:t>
      </w:r>
      <w:r w:rsidR="00F43903" w:rsidRPr="00BB7B80">
        <w:rPr>
          <w:rFonts w:ascii="Arial" w:hAnsi="Arial" w:cs="Arial"/>
          <w:sz w:val="28"/>
          <w:szCs w:val="28"/>
        </w:rPr>
        <w:lastRenderedPageBreak/>
        <w:t>Jurídicas, Administrativas, Financieras y Operativas necesarias para que el servicio se preste de manera ininterrumpida.</w:t>
      </w:r>
    </w:p>
    <w:p w:rsidR="0056631C" w:rsidRPr="0056631C" w:rsidRDefault="0056631C" w:rsidP="00965A78">
      <w:pPr>
        <w:spacing w:line="276" w:lineRule="auto"/>
        <w:jc w:val="both"/>
        <w:rPr>
          <w:rFonts w:ascii="Arial" w:hAnsi="Arial" w:cs="Arial"/>
          <w:sz w:val="28"/>
          <w:szCs w:val="28"/>
        </w:rPr>
      </w:pPr>
    </w:p>
    <w:p w:rsidR="00F43903" w:rsidRPr="00BB7B80" w:rsidRDefault="00F43903" w:rsidP="00B04C38">
      <w:pPr>
        <w:numPr>
          <w:ilvl w:val="0"/>
          <w:numId w:val="1"/>
        </w:numPr>
        <w:spacing w:line="276" w:lineRule="auto"/>
        <w:jc w:val="both"/>
        <w:rPr>
          <w:rFonts w:ascii="Arial" w:hAnsi="Arial" w:cs="Arial"/>
          <w:sz w:val="28"/>
          <w:szCs w:val="28"/>
          <w:lang w:val="es-MX"/>
        </w:rPr>
      </w:pPr>
      <w:r w:rsidRPr="00BB7B80">
        <w:rPr>
          <w:rFonts w:ascii="Arial" w:hAnsi="Arial" w:cs="Arial"/>
          <w:sz w:val="28"/>
          <w:szCs w:val="28"/>
          <w:lang w:val="es-MX"/>
        </w:rPr>
        <w:t xml:space="preserve">El Gobierno del Estado de Jalisco, a través de la Secretaría de Movilidad, invita a las empresas legalmente constituidas y que estén interesadas en participar en el procedimiento para obtener la concesión de la ruta </w:t>
      </w:r>
      <w:r w:rsidR="007774F8">
        <w:rPr>
          <w:rFonts w:ascii="Arial" w:hAnsi="Arial" w:cs="Arial"/>
          <w:bCs/>
          <w:sz w:val="28"/>
          <w:szCs w:val="28"/>
          <w:lang w:val="es-MX" w:eastAsia="es-MX"/>
        </w:rPr>
        <w:t>T11</w:t>
      </w:r>
      <w:r w:rsidR="00BB7B80" w:rsidRPr="00BB7B80">
        <w:rPr>
          <w:rFonts w:ascii="Arial" w:hAnsi="Arial" w:cs="Arial"/>
          <w:bCs/>
          <w:sz w:val="28"/>
          <w:szCs w:val="28"/>
          <w:lang w:val="es-MX" w:eastAsia="es-MX"/>
        </w:rPr>
        <w:t xml:space="preserve"> </w:t>
      </w:r>
      <w:r w:rsidR="00965A78">
        <w:rPr>
          <w:rFonts w:ascii="Arial" w:hAnsi="Arial" w:cs="Arial"/>
          <w:bCs/>
          <w:sz w:val="28"/>
          <w:szCs w:val="28"/>
          <w:lang w:val="es-MX" w:eastAsia="es-MX"/>
        </w:rPr>
        <w:t>Rio Nilo - Guadalupe</w:t>
      </w:r>
      <w:r w:rsidR="0056631C">
        <w:rPr>
          <w:rFonts w:ascii="Arial" w:hAnsi="Arial" w:cs="Arial"/>
          <w:bCs/>
          <w:sz w:val="28"/>
          <w:szCs w:val="28"/>
          <w:lang w:val="es-MX" w:eastAsia="es-MX"/>
        </w:rPr>
        <w:t xml:space="preserve"> </w:t>
      </w:r>
      <w:r w:rsidR="0056631C">
        <w:rPr>
          <w:rFonts w:ascii="Arial" w:hAnsi="Arial" w:cs="Arial"/>
          <w:sz w:val="28"/>
          <w:szCs w:val="28"/>
        </w:rPr>
        <w:t xml:space="preserve">por alguna de las rutas Alimentadoras </w:t>
      </w:r>
      <w:r w:rsidR="0056631C" w:rsidRPr="00BB7B80">
        <w:rPr>
          <w:rFonts w:ascii="Arial" w:hAnsi="Arial" w:cs="Arial"/>
          <w:sz w:val="28"/>
          <w:szCs w:val="28"/>
          <w:lang w:val="es-MX"/>
        </w:rPr>
        <w:t>conforme al siguiente calendario:</w:t>
      </w:r>
      <w:r w:rsidR="00BB7B80" w:rsidRPr="00BB7B80">
        <w:rPr>
          <w:rFonts w:ascii="Arial" w:hAnsi="Arial" w:cs="Arial"/>
          <w:b/>
          <w:bCs/>
          <w:sz w:val="28"/>
          <w:szCs w:val="28"/>
          <w:lang w:val="es-MX" w:eastAsia="es-MX"/>
        </w:rPr>
        <w:t xml:space="preserve"> </w:t>
      </w:r>
    </w:p>
    <w:p w:rsidR="00F43903" w:rsidRPr="00BB7B80" w:rsidRDefault="00F43903" w:rsidP="00B04C38">
      <w:pPr>
        <w:spacing w:line="276" w:lineRule="auto"/>
        <w:ind w:left="720"/>
        <w:jc w:val="both"/>
        <w:rPr>
          <w:rFonts w:ascii="Arial" w:hAnsi="Arial" w:cs="Arial"/>
          <w:sz w:val="28"/>
          <w:szCs w:val="28"/>
          <w:lang w:val="es-MX"/>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3192"/>
      </w:tblGrid>
      <w:tr w:rsidR="00CB6414" w:rsidRPr="0056616A" w:rsidTr="004751DE">
        <w:trPr>
          <w:trHeight w:val="708"/>
        </w:trPr>
        <w:tc>
          <w:tcPr>
            <w:tcW w:w="4536" w:type="dxa"/>
            <w:shd w:val="clear" w:color="auto" w:fill="D9D9D9" w:themeFill="background1" w:themeFillShade="D9"/>
            <w:vAlign w:val="center"/>
          </w:tcPr>
          <w:p w:rsidR="00CB6414" w:rsidRPr="008F1D88" w:rsidRDefault="00CB6414" w:rsidP="00B04C38">
            <w:pPr>
              <w:spacing w:line="276" w:lineRule="auto"/>
              <w:ind w:right="-20"/>
              <w:rPr>
                <w:rFonts w:ascii="Arial" w:eastAsia="Arial" w:hAnsi="Arial" w:cs="Arial"/>
                <w:b/>
                <w:bCs/>
                <w:spacing w:val="1"/>
                <w:sz w:val="26"/>
                <w:szCs w:val="26"/>
                <w:lang w:val="es-MX"/>
              </w:rPr>
            </w:pPr>
            <w:r w:rsidRPr="008F1D88">
              <w:rPr>
                <w:rFonts w:ascii="Arial" w:eastAsia="Arial" w:hAnsi="Arial" w:cs="Arial"/>
                <w:b/>
                <w:bCs/>
                <w:spacing w:val="1"/>
                <w:sz w:val="26"/>
                <w:szCs w:val="26"/>
                <w:lang w:val="es-MX"/>
              </w:rPr>
              <w:t>JUNTA DE ACLARACIONES</w:t>
            </w:r>
          </w:p>
        </w:tc>
        <w:tc>
          <w:tcPr>
            <w:tcW w:w="3260" w:type="dxa"/>
            <w:vAlign w:val="center"/>
          </w:tcPr>
          <w:p w:rsidR="00CB6414" w:rsidRPr="008F1D88" w:rsidRDefault="00612A5B" w:rsidP="007774F8">
            <w:pPr>
              <w:spacing w:line="276" w:lineRule="auto"/>
              <w:ind w:right="-20"/>
              <w:rPr>
                <w:rFonts w:ascii="Arial" w:eastAsia="Arial" w:hAnsi="Arial" w:cs="Arial"/>
                <w:bCs/>
                <w:spacing w:val="1"/>
                <w:sz w:val="26"/>
                <w:szCs w:val="26"/>
                <w:lang w:val="es-MX"/>
              </w:rPr>
            </w:pPr>
            <w:r>
              <w:rPr>
                <w:rFonts w:ascii="Arial" w:eastAsia="Arial" w:hAnsi="Arial" w:cs="Arial"/>
                <w:bCs/>
                <w:spacing w:val="1"/>
                <w:sz w:val="26"/>
                <w:szCs w:val="26"/>
                <w:lang w:val="es-MX"/>
              </w:rPr>
              <w:t>04</w:t>
            </w:r>
            <w:r w:rsidR="007774F8">
              <w:rPr>
                <w:rFonts w:ascii="Arial" w:eastAsia="Arial" w:hAnsi="Arial" w:cs="Arial"/>
                <w:bCs/>
                <w:spacing w:val="1"/>
                <w:sz w:val="26"/>
                <w:szCs w:val="26"/>
                <w:lang w:val="es-MX"/>
              </w:rPr>
              <w:t xml:space="preserve"> </w:t>
            </w:r>
            <w:r w:rsidR="00CB6414">
              <w:rPr>
                <w:rFonts w:ascii="Arial" w:eastAsia="Arial" w:hAnsi="Arial" w:cs="Arial"/>
                <w:bCs/>
                <w:spacing w:val="1"/>
                <w:sz w:val="26"/>
                <w:szCs w:val="26"/>
                <w:lang w:val="es-MX"/>
              </w:rPr>
              <w:t xml:space="preserve">de </w:t>
            </w:r>
            <w:r w:rsidR="007774F8">
              <w:rPr>
                <w:rFonts w:ascii="Arial" w:eastAsia="Arial" w:hAnsi="Arial" w:cs="Arial"/>
                <w:bCs/>
                <w:spacing w:val="1"/>
                <w:sz w:val="26"/>
                <w:szCs w:val="26"/>
                <w:lang w:val="es-MX"/>
              </w:rPr>
              <w:t>Septiembre de 2018 a las 15</w:t>
            </w:r>
            <w:r w:rsidR="00CB6414" w:rsidRPr="008F1D88">
              <w:rPr>
                <w:rFonts w:ascii="Arial" w:eastAsia="Arial" w:hAnsi="Arial" w:cs="Arial"/>
                <w:bCs/>
                <w:spacing w:val="1"/>
                <w:sz w:val="26"/>
                <w:szCs w:val="26"/>
                <w:lang w:val="es-MX"/>
              </w:rPr>
              <w:t>:00 horas</w:t>
            </w:r>
          </w:p>
        </w:tc>
      </w:tr>
      <w:tr w:rsidR="00CB6414" w:rsidRPr="0056616A" w:rsidTr="004751DE">
        <w:trPr>
          <w:trHeight w:val="886"/>
        </w:trPr>
        <w:tc>
          <w:tcPr>
            <w:tcW w:w="4536" w:type="dxa"/>
            <w:shd w:val="clear" w:color="auto" w:fill="D9D9D9" w:themeFill="background1" w:themeFillShade="D9"/>
            <w:vAlign w:val="center"/>
          </w:tcPr>
          <w:p w:rsidR="00CB6414" w:rsidRPr="008F1D88" w:rsidRDefault="00CB6414" w:rsidP="00B04C38">
            <w:pPr>
              <w:spacing w:line="276" w:lineRule="auto"/>
              <w:ind w:right="-20"/>
              <w:rPr>
                <w:rFonts w:ascii="Arial" w:eastAsia="Arial" w:hAnsi="Arial" w:cs="Arial"/>
                <w:b/>
                <w:bCs/>
                <w:spacing w:val="1"/>
                <w:sz w:val="26"/>
                <w:szCs w:val="26"/>
                <w:lang w:val="es-MX"/>
              </w:rPr>
            </w:pPr>
            <w:r w:rsidRPr="008F1D88">
              <w:rPr>
                <w:rFonts w:ascii="Arial" w:eastAsia="Arial" w:hAnsi="Arial" w:cs="Arial"/>
                <w:b/>
                <w:bCs/>
                <w:spacing w:val="1"/>
                <w:sz w:val="26"/>
                <w:szCs w:val="26"/>
                <w:lang w:val="es-MX"/>
              </w:rPr>
              <w:t>PRESENTACIÓN DE SOLICITUDES Y PROPUESTAS</w:t>
            </w:r>
          </w:p>
        </w:tc>
        <w:tc>
          <w:tcPr>
            <w:tcW w:w="3260" w:type="dxa"/>
            <w:vAlign w:val="center"/>
          </w:tcPr>
          <w:p w:rsidR="00CB6414" w:rsidRPr="008F1D88" w:rsidRDefault="007774F8" w:rsidP="007774F8">
            <w:pPr>
              <w:spacing w:line="276" w:lineRule="auto"/>
              <w:ind w:right="-20"/>
              <w:rPr>
                <w:rFonts w:ascii="Arial" w:eastAsia="Arial" w:hAnsi="Arial" w:cs="Arial"/>
                <w:bCs/>
                <w:spacing w:val="1"/>
                <w:sz w:val="26"/>
                <w:szCs w:val="26"/>
                <w:lang w:val="es-MX"/>
              </w:rPr>
            </w:pPr>
            <w:r>
              <w:rPr>
                <w:rFonts w:ascii="Arial" w:eastAsia="Arial" w:hAnsi="Arial" w:cs="Arial"/>
                <w:bCs/>
                <w:spacing w:val="1"/>
                <w:sz w:val="26"/>
                <w:szCs w:val="26"/>
                <w:lang w:val="es-MX"/>
              </w:rPr>
              <w:t>02</w:t>
            </w:r>
            <w:r w:rsidR="00CB6414">
              <w:rPr>
                <w:rFonts w:ascii="Arial" w:eastAsia="Arial" w:hAnsi="Arial" w:cs="Arial"/>
                <w:bCs/>
                <w:spacing w:val="1"/>
                <w:sz w:val="26"/>
                <w:szCs w:val="26"/>
                <w:lang w:val="es-MX"/>
              </w:rPr>
              <w:t xml:space="preserve"> de </w:t>
            </w:r>
            <w:r>
              <w:rPr>
                <w:rFonts w:ascii="Arial" w:eastAsia="Arial" w:hAnsi="Arial" w:cs="Arial"/>
                <w:bCs/>
                <w:spacing w:val="1"/>
                <w:sz w:val="26"/>
                <w:szCs w:val="26"/>
                <w:lang w:val="es-MX"/>
              </w:rPr>
              <w:t>Octubre de 2018 a las 15</w:t>
            </w:r>
            <w:r w:rsidR="00CB6414" w:rsidRPr="008F1D88">
              <w:rPr>
                <w:rFonts w:ascii="Arial" w:eastAsia="Arial" w:hAnsi="Arial" w:cs="Arial"/>
                <w:bCs/>
                <w:spacing w:val="1"/>
                <w:sz w:val="26"/>
                <w:szCs w:val="26"/>
                <w:lang w:val="es-MX"/>
              </w:rPr>
              <w:t>:00 horas</w:t>
            </w:r>
          </w:p>
        </w:tc>
      </w:tr>
      <w:tr w:rsidR="00CB6414" w:rsidRPr="0056616A" w:rsidTr="004751DE">
        <w:trPr>
          <w:trHeight w:val="850"/>
        </w:trPr>
        <w:tc>
          <w:tcPr>
            <w:tcW w:w="4536" w:type="dxa"/>
            <w:shd w:val="clear" w:color="auto" w:fill="D9D9D9" w:themeFill="background1" w:themeFillShade="D9"/>
            <w:vAlign w:val="center"/>
          </w:tcPr>
          <w:p w:rsidR="00CB6414" w:rsidRPr="008F1D88" w:rsidRDefault="00CB6414" w:rsidP="00B04C38">
            <w:pPr>
              <w:spacing w:line="276" w:lineRule="auto"/>
              <w:ind w:right="-20"/>
              <w:rPr>
                <w:rFonts w:ascii="Arial" w:eastAsia="Arial" w:hAnsi="Arial" w:cs="Arial"/>
                <w:b/>
                <w:bCs/>
                <w:spacing w:val="1"/>
                <w:sz w:val="26"/>
                <w:szCs w:val="26"/>
                <w:lang w:val="es-MX"/>
              </w:rPr>
            </w:pPr>
            <w:r w:rsidRPr="008F1D88">
              <w:rPr>
                <w:rFonts w:ascii="Arial" w:eastAsia="Arial" w:hAnsi="Arial" w:cs="Arial"/>
                <w:b/>
                <w:bCs/>
                <w:spacing w:val="1"/>
                <w:sz w:val="26"/>
                <w:szCs w:val="26"/>
                <w:lang w:val="es-MX"/>
              </w:rPr>
              <w:t>ACTO DE APERTURA DE SOLICITUDES Y PROPUESTAS</w:t>
            </w:r>
          </w:p>
        </w:tc>
        <w:tc>
          <w:tcPr>
            <w:tcW w:w="3260" w:type="dxa"/>
            <w:vAlign w:val="center"/>
          </w:tcPr>
          <w:p w:rsidR="00CB6414" w:rsidRPr="008F1D88" w:rsidRDefault="007774F8" w:rsidP="007774F8">
            <w:pPr>
              <w:spacing w:line="276" w:lineRule="auto"/>
              <w:ind w:right="-20"/>
              <w:rPr>
                <w:rFonts w:ascii="Arial" w:eastAsia="Arial" w:hAnsi="Arial" w:cs="Arial"/>
                <w:bCs/>
                <w:spacing w:val="1"/>
                <w:sz w:val="26"/>
                <w:szCs w:val="26"/>
                <w:lang w:val="es-MX"/>
              </w:rPr>
            </w:pPr>
            <w:r>
              <w:rPr>
                <w:rFonts w:ascii="Arial" w:eastAsia="Arial" w:hAnsi="Arial" w:cs="Arial"/>
                <w:bCs/>
                <w:spacing w:val="1"/>
                <w:sz w:val="26"/>
                <w:szCs w:val="26"/>
                <w:lang w:val="es-MX"/>
              </w:rPr>
              <w:t>02</w:t>
            </w:r>
            <w:r w:rsidR="00CB6414">
              <w:rPr>
                <w:rFonts w:ascii="Arial" w:eastAsia="Arial" w:hAnsi="Arial" w:cs="Arial"/>
                <w:bCs/>
                <w:spacing w:val="1"/>
                <w:sz w:val="26"/>
                <w:szCs w:val="26"/>
                <w:lang w:val="es-MX"/>
              </w:rPr>
              <w:t xml:space="preserve"> de </w:t>
            </w:r>
            <w:r>
              <w:rPr>
                <w:rFonts w:ascii="Arial" w:eastAsia="Arial" w:hAnsi="Arial" w:cs="Arial"/>
                <w:bCs/>
                <w:spacing w:val="1"/>
                <w:sz w:val="26"/>
                <w:szCs w:val="26"/>
                <w:lang w:val="es-MX"/>
              </w:rPr>
              <w:t>Octubre de 2018 a las 15</w:t>
            </w:r>
            <w:r w:rsidR="00CB6414" w:rsidRPr="008F1D88">
              <w:rPr>
                <w:rFonts w:ascii="Arial" w:eastAsia="Arial" w:hAnsi="Arial" w:cs="Arial"/>
                <w:bCs/>
                <w:spacing w:val="1"/>
                <w:sz w:val="26"/>
                <w:szCs w:val="26"/>
                <w:lang w:val="es-MX"/>
              </w:rPr>
              <w:t>:00 horas</w:t>
            </w:r>
          </w:p>
        </w:tc>
      </w:tr>
      <w:tr w:rsidR="00CB6414" w:rsidRPr="0056616A" w:rsidTr="004751DE">
        <w:trPr>
          <w:trHeight w:val="706"/>
        </w:trPr>
        <w:tc>
          <w:tcPr>
            <w:tcW w:w="4536" w:type="dxa"/>
            <w:shd w:val="clear" w:color="auto" w:fill="D9D9D9" w:themeFill="background1" w:themeFillShade="D9"/>
            <w:vAlign w:val="center"/>
          </w:tcPr>
          <w:p w:rsidR="00CB6414" w:rsidRPr="008F1D88" w:rsidRDefault="00CB6414" w:rsidP="00B04C38">
            <w:pPr>
              <w:spacing w:line="276" w:lineRule="auto"/>
              <w:ind w:right="-20"/>
              <w:rPr>
                <w:rFonts w:ascii="Arial" w:eastAsia="Arial" w:hAnsi="Arial" w:cs="Arial"/>
                <w:b/>
                <w:bCs/>
                <w:spacing w:val="1"/>
                <w:sz w:val="26"/>
                <w:szCs w:val="26"/>
                <w:lang w:val="es-MX"/>
              </w:rPr>
            </w:pPr>
            <w:r w:rsidRPr="008F1D88">
              <w:rPr>
                <w:rFonts w:ascii="Arial" w:eastAsia="Arial" w:hAnsi="Arial" w:cs="Arial"/>
                <w:b/>
                <w:bCs/>
                <w:spacing w:val="1"/>
                <w:sz w:val="26"/>
                <w:szCs w:val="26"/>
                <w:lang w:val="es-MX"/>
              </w:rPr>
              <w:t xml:space="preserve">ACTO DE FALLO </w:t>
            </w:r>
          </w:p>
        </w:tc>
        <w:tc>
          <w:tcPr>
            <w:tcW w:w="3260" w:type="dxa"/>
            <w:vAlign w:val="center"/>
          </w:tcPr>
          <w:p w:rsidR="00CB6414" w:rsidRPr="008F1D88" w:rsidRDefault="007774F8" w:rsidP="007774F8">
            <w:pPr>
              <w:spacing w:line="276" w:lineRule="auto"/>
              <w:ind w:right="-20"/>
              <w:rPr>
                <w:rFonts w:ascii="Arial" w:eastAsia="Arial" w:hAnsi="Arial" w:cs="Arial"/>
                <w:bCs/>
                <w:spacing w:val="1"/>
                <w:sz w:val="26"/>
                <w:szCs w:val="26"/>
                <w:lang w:val="es-MX"/>
              </w:rPr>
            </w:pPr>
            <w:r>
              <w:rPr>
                <w:rFonts w:ascii="Arial" w:eastAsia="Arial" w:hAnsi="Arial" w:cs="Arial"/>
                <w:bCs/>
                <w:spacing w:val="1"/>
                <w:sz w:val="26"/>
                <w:szCs w:val="26"/>
                <w:lang w:val="es-MX"/>
              </w:rPr>
              <w:t>05</w:t>
            </w:r>
            <w:r w:rsidR="00CB6414">
              <w:rPr>
                <w:rFonts w:ascii="Arial" w:eastAsia="Arial" w:hAnsi="Arial" w:cs="Arial"/>
                <w:bCs/>
                <w:spacing w:val="1"/>
                <w:sz w:val="26"/>
                <w:szCs w:val="26"/>
                <w:lang w:val="es-MX"/>
              </w:rPr>
              <w:t xml:space="preserve"> de </w:t>
            </w:r>
            <w:r>
              <w:rPr>
                <w:rFonts w:ascii="Arial" w:eastAsia="Arial" w:hAnsi="Arial" w:cs="Arial"/>
                <w:bCs/>
                <w:spacing w:val="1"/>
                <w:sz w:val="26"/>
                <w:szCs w:val="26"/>
                <w:lang w:val="es-MX"/>
              </w:rPr>
              <w:t>Octubre de 2018 a las 15</w:t>
            </w:r>
            <w:r w:rsidR="00CB6414" w:rsidRPr="008F1D88">
              <w:rPr>
                <w:rFonts w:ascii="Arial" w:eastAsia="Arial" w:hAnsi="Arial" w:cs="Arial"/>
                <w:bCs/>
                <w:spacing w:val="1"/>
                <w:sz w:val="26"/>
                <w:szCs w:val="26"/>
                <w:lang w:val="es-MX"/>
              </w:rPr>
              <w:t>:00 horas</w:t>
            </w:r>
          </w:p>
        </w:tc>
      </w:tr>
    </w:tbl>
    <w:p w:rsidR="00CB6414" w:rsidRPr="00BB7B80" w:rsidRDefault="00CB6414" w:rsidP="00B04C38">
      <w:pPr>
        <w:spacing w:line="276" w:lineRule="auto"/>
        <w:jc w:val="both"/>
        <w:rPr>
          <w:rFonts w:ascii="Arial" w:hAnsi="Arial" w:cs="Arial"/>
          <w:sz w:val="28"/>
          <w:szCs w:val="28"/>
        </w:rPr>
      </w:pPr>
    </w:p>
    <w:p w:rsidR="00F43903" w:rsidRPr="00BB7B80" w:rsidRDefault="00F43903" w:rsidP="00B04C38">
      <w:pPr>
        <w:spacing w:line="276" w:lineRule="auto"/>
        <w:jc w:val="both"/>
        <w:rPr>
          <w:rFonts w:ascii="Arial" w:hAnsi="Arial" w:cs="Arial"/>
          <w:sz w:val="28"/>
          <w:szCs w:val="28"/>
        </w:rPr>
      </w:pPr>
      <w:r w:rsidRPr="00BB7B80">
        <w:rPr>
          <w:rFonts w:ascii="Arial" w:hAnsi="Arial" w:cs="Arial"/>
          <w:sz w:val="28"/>
          <w:szCs w:val="28"/>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CB6414" w:rsidRPr="00BB7B80" w:rsidRDefault="00CB6414" w:rsidP="00B04C38">
      <w:pPr>
        <w:spacing w:line="276" w:lineRule="auto"/>
        <w:jc w:val="both"/>
        <w:rPr>
          <w:rFonts w:ascii="Arial" w:hAnsi="Arial" w:cs="Arial"/>
          <w:iCs/>
          <w:sz w:val="28"/>
          <w:szCs w:val="28"/>
          <w:lang w:val="es-MX"/>
        </w:rPr>
      </w:pPr>
    </w:p>
    <w:p w:rsidR="00F43903" w:rsidRDefault="00F43903" w:rsidP="00B04C38">
      <w:pPr>
        <w:numPr>
          <w:ilvl w:val="0"/>
          <w:numId w:val="1"/>
        </w:numPr>
        <w:spacing w:line="276" w:lineRule="auto"/>
        <w:jc w:val="both"/>
        <w:rPr>
          <w:rFonts w:ascii="Arial" w:hAnsi="Arial" w:cs="Arial"/>
          <w:sz w:val="28"/>
          <w:szCs w:val="28"/>
          <w:lang w:val="es-MX"/>
        </w:rPr>
      </w:pPr>
      <w:r w:rsidRPr="00BB7B80">
        <w:rPr>
          <w:rFonts w:ascii="Arial" w:hAnsi="Arial" w:cs="Arial"/>
          <w:sz w:val="28"/>
          <w:szCs w:val="28"/>
          <w:lang w:val="es-MX"/>
        </w:rPr>
        <w:t>El otorgamiento de las concesiones se efectuará conforme al procedimiento establecido en la Ley de Movilidad y Transporte del Estado de Jalisco y en el Reglamento para Regular el Servicio de Transporte Público Colectivo, Masivo, de Taxi y Radiotaxi en el E</w:t>
      </w:r>
      <w:r w:rsidR="00BB7B80">
        <w:rPr>
          <w:rFonts w:ascii="Arial" w:hAnsi="Arial" w:cs="Arial"/>
          <w:sz w:val="28"/>
          <w:szCs w:val="28"/>
          <w:lang w:val="es-MX"/>
        </w:rPr>
        <w:t>stado de Jalisco.</w:t>
      </w:r>
    </w:p>
    <w:p w:rsidR="00BB7B80" w:rsidRPr="00BB7B80" w:rsidRDefault="00BB7B80" w:rsidP="00B04C38">
      <w:pPr>
        <w:spacing w:line="276" w:lineRule="auto"/>
        <w:ind w:left="720"/>
        <w:jc w:val="both"/>
        <w:rPr>
          <w:rFonts w:ascii="Arial" w:hAnsi="Arial" w:cs="Arial"/>
          <w:sz w:val="28"/>
          <w:szCs w:val="28"/>
          <w:lang w:val="es-MX"/>
        </w:rPr>
      </w:pPr>
    </w:p>
    <w:p w:rsidR="00F43903" w:rsidRDefault="00F43903" w:rsidP="00B04C38">
      <w:pPr>
        <w:numPr>
          <w:ilvl w:val="0"/>
          <w:numId w:val="1"/>
        </w:numPr>
        <w:spacing w:line="276" w:lineRule="auto"/>
        <w:jc w:val="both"/>
        <w:rPr>
          <w:rFonts w:ascii="Arial" w:hAnsi="Arial" w:cs="Arial"/>
          <w:sz w:val="28"/>
          <w:szCs w:val="28"/>
          <w:lang w:val="es-MX"/>
        </w:rPr>
      </w:pPr>
      <w:r w:rsidRPr="00BB7B80">
        <w:rPr>
          <w:rFonts w:ascii="Arial" w:hAnsi="Arial" w:cs="Arial"/>
          <w:sz w:val="28"/>
          <w:szCs w:val="28"/>
          <w:lang w:val="es-MX"/>
        </w:rPr>
        <w:t>Los interesados podrán obtener información adicional y revisar las Bases Legales, Técnicas y Financieras para el Otorgamiento de  la C</w:t>
      </w:r>
      <w:r w:rsidR="0056631C">
        <w:rPr>
          <w:rFonts w:ascii="Arial" w:hAnsi="Arial" w:cs="Arial"/>
          <w:sz w:val="28"/>
          <w:szCs w:val="28"/>
          <w:lang w:val="es-MX"/>
        </w:rPr>
        <w:t xml:space="preserve">oncesión de la  ruta Troncal </w:t>
      </w:r>
      <w:r w:rsidR="007774F8">
        <w:rPr>
          <w:rFonts w:ascii="Arial" w:hAnsi="Arial" w:cs="Arial"/>
          <w:sz w:val="28"/>
          <w:szCs w:val="28"/>
          <w:lang w:val="es-MX"/>
        </w:rPr>
        <w:t>T11</w:t>
      </w:r>
      <w:r w:rsidR="0056631C">
        <w:rPr>
          <w:rFonts w:ascii="Arial" w:hAnsi="Arial" w:cs="Arial"/>
          <w:sz w:val="28"/>
          <w:szCs w:val="28"/>
          <w:lang w:val="es-MX"/>
        </w:rPr>
        <w:t xml:space="preserve"> </w:t>
      </w:r>
      <w:r w:rsidR="007774F8">
        <w:rPr>
          <w:rFonts w:ascii="Arial" w:hAnsi="Arial" w:cs="Arial"/>
          <w:sz w:val="28"/>
          <w:szCs w:val="28"/>
          <w:lang w:val="es-MX"/>
        </w:rPr>
        <w:t xml:space="preserve">Rio Nilo – Guadalupe </w:t>
      </w:r>
      <w:r w:rsidRPr="00BB7B80">
        <w:rPr>
          <w:rFonts w:ascii="Arial" w:hAnsi="Arial" w:cs="Arial"/>
          <w:sz w:val="28"/>
          <w:szCs w:val="28"/>
          <w:lang w:val="es-MX"/>
        </w:rPr>
        <w:t xml:space="preserve">del Sistema Integrado de Transporte Público en el Área Metropolitana de Guadalajara, Jalisco, en internet: </w:t>
      </w:r>
      <w:hyperlink r:id="rId8" w:history="1">
        <w:r w:rsidRPr="00BB7B80">
          <w:rPr>
            <w:rFonts w:ascii="Arial" w:hAnsi="Arial" w:cs="Arial"/>
            <w:sz w:val="28"/>
            <w:szCs w:val="28"/>
            <w:lang w:val="es-MX"/>
          </w:rPr>
          <w:t>www.semov.gob.mx</w:t>
        </w:r>
      </w:hyperlink>
      <w:r w:rsidRPr="00BB7B80">
        <w:rPr>
          <w:rFonts w:ascii="Arial" w:hAnsi="Arial" w:cs="Arial"/>
          <w:sz w:val="28"/>
          <w:szCs w:val="28"/>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Pr="00CB6414">
        <w:rPr>
          <w:rFonts w:ascii="Arial" w:hAnsi="Arial" w:cs="Arial"/>
          <w:sz w:val="28"/>
          <w:szCs w:val="28"/>
          <w:lang w:val="es-MX"/>
        </w:rPr>
        <w:t xml:space="preserve">hasta el </w:t>
      </w:r>
      <w:r w:rsidR="007774F8">
        <w:rPr>
          <w:rFonts w:ascii="Arial" w:hAnsi="Arial" w:cs="Arial"/>
          <w:sz w:val="28"/>
          <w:szCs w:val="28"/>
          <w:lang w:val="es-MX"/>
        </w:rPr>
        <w:t>31</w:t>
      </w:r>
      <w:r w:rsidR="00CB6414" w:rsidRPr="00CB6414">
        <w:rPr>
          <w:rFonts w:ascii="Arial" w:hAnsi="Arial" w:cs="Arial"/>
          <w:sz w:val="28"/>
          <w:szCs w:val="28"/>
          <w:lang w:val="es-MX"/>
        </w:rPr>
        <w:t xml:space="preserve"> de </w:t>
      </w:r>
      <w:r w:rsidR="007774F8">
        <w:rPr>
          <w:rFonts w:ascii="Arial" w:hAnsi="Arial" w:cs="Arial"/>
          <w:sz w:val="28"/>
          <w:szCs w:val="28"/>
          <w:lang w:val="es-MX"/>
        </w:rPr>
        <w:t xml:space="preserve">Agosto </w:t>
      </w:r>
      <w:r w:rsidRPr="00CB6414">
        <w:rPr>
          <w:rFonts w:ascii="Arial" w:hAnsi="Arial" w:cs="Arial"/>
          <w:sz w:val="28"/>
          <w:szCs w:val="28"/>
          <w:lang w:val="es-MX"/>
        </w:rPr>
        <w:t>del 2018,</w:t>
      </w:r>
      <w:r w:rsidRPr="00BB7B80">
        <w:rPr>
          <w:rFonts w:ascii="Arial" w:hAnsi="Arial" w:cs="Arial"/>
          <w:sz w:val="28"/>
          <w:szCs w:val="28"/>
          <w:lang w:val="es-MX"/>
        </w:rPr>
        <w:t xml:space="preserve"> con excepción de sábados y domingos, en horario de 9:00 a 14:00 horas.</w:t>
      </w:r>
    </w:p>
    <w:p w:rsidR="00BB7B80" w:rsidRPr="00BB7B80" w:rsidRDefault="00BB7B80" w:rsidP="00B04C38">
      <w:pPr>
        <w:spacing w:line="276" w:lineRule="auto"/>
        <w:ind w:left="720"/>
        <w:jc w:val="both"/>
        <w:rPr>
          <w:rFonts w:ascii="Arial" w:hAnsi="Arial" w:cs="Arial"/>
          <w:sz w:val="28"/>
          <w:szCs w:val="28"/>
          <w:lang w:val="es-MX"/>
        </w:rPr>
      </w:pPr>
    </w:p>
    <w:p w:rsidR="00F43903" w:rsidRDefault="00F43903" w:rsidP="00B04C38">
      <w:pPr>
        <w:numPr>
          <w:ilvl w:val="0"/>
          <w:numId w:val="1"/>
        </w:numPr>
        <w:spacing w:line="276" w:lineRule="auto"/>
        <w:jc w:val="both"/>
        <w:rPr>
          <w:rFonts w:ascii="Arial" w:hAnsi="Arial" w:cs="Arial"/>
          <w:sz w:val="28"/>
          <w:szCs w:val="28"/>
          <w:lang w:val="es-MX"/>
        </w:rPr>
      </w:pPr>
      <w:r w:rsidRPr="00BB7B80">
        <w:rPr>
          <w:rFonts w:ascii="Arial" w:hAnsi="Arial" w:cs="Arial"/>
          <w:sz w:val="28"/>
          <w:szCs w:val="28"/>
          <w:lang w:val="es-MX"/>
        </w:rPr>
        <w:lastRenderedPageBreak/>
        <w:t>Los requisitos de calificación incluyen: cumplir de conformidad con los requerimientos legales, financieros y técnicos solicitados en las Bases del Concurso.</w:t>
      </w:r>
    </w:p>
    <w:p w:rsidR="00BB7B80" w:rsidRPr="00BB7B80" w:rsidRDefault="00BB7B80" w:rsidP="00B04C38">
      <w:pPr>
        <w:spacing w:line="276" w:lineRule="auto"/>
        <w:ind w:left="720"/>
        <w:jc w:val="both"/>
        <w:rPr>
          <w:rFonts w:ascii="Arial" w:hAnsi="Arial" w:cs="Arial"/>
          <w:sz w:val="28"/>
          <w:szCs w:val="28"/>
          <w:lang w:val="es-MX"/>
        </w:rPr>
      </w:pPr>
    </w:p>
    <w:p w:rsidR="00F43903" w:rsidRDefault="00F43903" w:rsidP="00B04C38">
      <w:pPr>
        <w:numPr>
          <w:ilvl w:val="0"/>
          <w:numId w:val="1"/>
        </w:numPr>
        <w:spacing w:line="276" w:lineRule="auto"/>
        <w:jc w:val="both"/>
        <w:rPr>
          <w:rFonts w:ascii="Arial" w:hAnsi="Arial" w:cs="Arial"/>
          <w:sz w:val="28"/>
          <w:szCs w:val="28"/>
          <w:lang w:val="es-MX"/>
        </w:rPr>
      </w:pPr>
      <w:r w:rsidRPr="00BB7B80">
        <w:rPr>
          <w:rFonts w:ascii="Arial" w:hAnsi="Arial" w:cs="Arial"/>
          <w:sz w:val="28"/>
          <w:szCs w:val="28"/>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BB7B80" w:rsidRPr="00BB7B80" w:rsidRDefault="00BB7B80" w:rsidP="00B04C38">
      <w:pPr>
        <w:spacing w:line="276" w:lineRule="auto"/>
        <w:ind w:left="720"/>
        <w:jc w:val="both"/>
        <w:rPr>
          <w:rFonts w:ascii="Arial" w:hAnsi="Arial" w:cs="Arial"/>
          <w:sz w:val="28"/>
          <w:szCs w:val="28"/>
          <w:lang w:val="es-MX"/>
        </w:rPr>
      </w:pPr>
    </w:p>
    <w:p w:rsidR="00CB6414" w:rsidRDefault="00F43903" w:rsidP="00B04C38">
      <w:pPr>
        <w:numPr>
          <w:ilvl w:val="0"/>
          <w:numId w:val="1"/>
        </w:numPr>
        <w:spacing w:line="276" w:lineRule="auto"/>
        <w:jc w:val="both"/>
        <w:rPr>
          <w:rFonts w:ascii="Arial" w:hAnsi="Arial" w:cs="Arial"/>
          <w:sz w:val="28"/>
          <w:szCs w:val="28"/>
          <w:lang w:val="es-MX"/>
        </w:rPr>
      </w:pPr>
      <w:r w:rsidRPr="00BB7B80">
        <w:rPr>
          <w:rFonts w:ascii="Arial" w:hAnsi="Arial" w:cs="Arial"/>
          <w:sz w:val="28"/>
          <w:szCs w:val="28"/>
          <w:lang w:val="es-MX"/>
        </w:rPr>
        <w:t xml:space="preserve">Será responsabilidad de los interesados (previo al cierre de su oferta), revisar en la página </w:t>
      </w:r>
      <w:hyperlink r:id="rId9" w:history="1">
        <w:r w:rsidRPr="00BB7B80">
          <w:rPr>
            <w:rFonts w:ascii="Arial" w:hAnsi="Arial" w:cs="Arial"/>
            <w:sz w:val="28"/>
            <w:szCs w:val="28"/>
            <w:lang w:val="es-MX"/>
          </w:rPr>
          <w:t>www.semov.gob.mx</w:t>
        </w:r>
      </w:hyperlink>
      <w:r w:rsidRPr="00BB7B80">
        <w:rPr>
          <w:rFonts w:ascii="Arial" w:hAnsi="Arial" w:cs="Arial"/>
          <w:sz w:val="28"/>
          <w:szCs w:val="28"/>
          <w:lang w:val="es-MX"/>
        </w:rPr>
        <w:t>, si las Bases del Concurso han sido modificadas a través de adendas.</w:t>
      </w:r>
    </w:p>
    <w:p w:rsidR="00CB6414" w:rsidRDefault="00F43903" w:rsidP="00B04C38">
      <w:pPr>
        <w:spacing w:line="276" w:lineRule="auto"/>
        <w:ind w:left="720"/>
        <w:jc w:val="both"/>
        <w:rPr>
          <w:rFonts w:ascii="Arial" w:hAnsi="Arial" w:cs="Arial"/>
          <w:sz w:val="28"/>
          <w:szCs w:val="28"/>
          <w:lang w:val="es-MX"/>
        </w:rPr>
      </w:pPr>
      <w:r w:rsidRPr="00BB7B80">
        <w:rPr>
          <w:rFonts w:ascii="Arial" w:hAnsi="Arial" w:cs="Arial"/>
          <w:sz w:val="28"/>
          <w:szCs w:val="28"/>
          <w:lang w:val="es-MX"/>
        </w:rPr>
        <w:t xml:space="preserve"> </w:t>
      </w:r>
    </w:p>
    <w:p w:rsidR="00F43903" w:rsidRPr="00CB6414" w:rsidRDefault="00F43903" w:rsidP="00B04C38">
      <w:pPr>
        <w:numPr>
          <w:ilvl w:val="0"/>
          <w:numId w:val="1"/>
        </w:numPr>
        <w:spacing w:line="276" w:lineRule="auto"/>
        <w:jc w:val="both"/>
        <w:rPr>
          <w:rFonts w:ascii="Arial" w:hAnsi="Arial" w:cs="Arial"/>
          <w:sz w:val="28"/>
          <w:szCs w:val="28"/>
          <w:lang w:val="es-MX"/>
        </w:rPr>
      </w:pPr>
      <w:r w:rsidRPr="00CB6414">
        <w:rPr>
          <w:rFonts w:ascii="Arial" w:hAnsi="Arial" w:cs="Arial"/>
          <w:sz w:val="28"/>
          <w:szCs w:val="28"/>
          <w:lang w:val="es-MX"/>
        </w:rPr>
        <w:t>Ninguna de las condiciones contenidas en las Bases del Concurso, ni en las Ofertas presentadas por los interesados, podrán ser negociadas.</w:t>
      </w:r>
    </w:p>
    <w:p w:rsidR="00F43903" w:rsidRPr="00BB7B80" w:rsidRDefault="00F43903" w:rsidP="00B04C38">
      <w:pPr>
        <w:spacing w:line="276" w:lineRule="auto"/>
        <w:jc w:val="both"/>
        <w:rPr>
          <w:rFonts w:ascii="Arial" w:hAnsi="Arial" w:cs="Arial"/>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r w:rsidRPr="00BB7B80">
        <w:rPr>
          <w:rFonts w:ascii="Arial" w:hAnsi="Arial" w:cs="Arial"/>
          <w:b/>
          <w:bCs/>
          <w:sz w:val="28"/>
          <w:szCs w:val="28"/>
        </w:rPr>
        <w:t xml:space="preserve">GUADALAJARA, JALISCO, </w:t>
      </w:r>
      <w:r w:rsidR="007774F8">
        <w:rPr>
          <w:rFonts w:ascii="Arial" w:hAnsi="Arial" w:cs="Arial"/>
          <w:b/>
          <w:bCs/>
          <w:sz w:val="28"/>
          <w:szCs w:val="28"/>
        </w:rPr>
        <w:t>A 23</w:t>
      </w:r>
      <w:r w:rsidR="00BB7B80">
        <w:rPr>
          <w:rFonts w:ascii="Arial" w:hAnsi="Arial" w:cs="Arial"/>
          <w:b/>
          <w:bCs/>
          <w:sz w:val="28"/>
          <w:szCs w:val="28"/>
        </w:rPr>
        <w:t xml:space="preserve"> DE </w:t>
      </w:r>
      <w:r w:rsidR="007774F8">
        <w:rPr>
          <w:rFonts w:ascii="Arial" w:hAnsi="Arial" w:cs="Arial"/>
          <w:b/>
          <w:bCs/>
          <w:sz w:val="28"/>
          <w:szCs w:val="28"/>
        </w:rPr>
        <w:t xml:space="preserve">AGOSTO </w:t>
      </w:r>
      <w:r w:rsidRPr="00BB7B80">
        <w:rPr>
          <w:rFonts w:ascii="Arial" w:hAnsi="Arial" w:cs="Arial"/>
          <w:b/>
          <w:bCs/>
          <w:sz w:val="28"/>
          <w:szCs w:val="28"/>
        </w:rPr>
        <w:t>DE 2018</w:t>
      </w: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7774F8">
      <w:pPr>
        <w:spacing w:line="276" w:lineRule="auto"/>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r w:rsidRPr="00BB7B80">
        <w:rPr>
          <w:rFonts w:ascii="Arial" w:hAnsi="Arial" w:cs="Arial"/>
          <w:b/>
          <w:bCs/>
          <w:sz w:val="28"/>
          <w:szCs w:val="28"/>
        </w:rPr>
        <w:t>MTRO. SERVANDO SEPÚLVEDA ENRÍQUEZ</w:t>
      </w:r>
    </w:p>
    <w:p w:rsidR="00F43903" w:rsidRPr="00BB7B80" w:rsidRDefault="00F43903" w:rsidP="00B04C38">
      <w:pPr>
        <w:spacing w:line="276" w:lineRule="auto"/>
        <w:jc w:val="center"/>
        <w:rPr>
          <w:rFonts w:ascii="Arial" w:hAnsi="Arial" w:cs="Arial"/>
          <w:b/>
          <w:bCs/>
          <w:sz w:val="28"/>
          <w:szCs w:val="28"/>
        </w:rPr>
      </w:pPr>
      <w:r w:rsidRPr="00BB7B80">
        <w:rPr>
          <w:rFonts w:ascii="Arial" w:hAnsi="Arial" w:cs="Arial"/>
          <w:b/>
          <w:bCs/>
          <w:sz w:val="28"/>
          <w:szCs w:val="28"/>
        </w:rPr>
        <w:t>EL SECRETARIO DE MOVILIDAD DEL GOBIERNO DEL ESTADO DE JALISCO</w:t>
      </w: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7774F8" w:rsidRDefault="00F43903" w:rsidP="00B04C38">
      <w:pPr>
        <w:spacing w:line="276" w:lineRule="auto"/>
        <w:rPr>
          <w:rFonts w:ascii="Arial" w:hAnsi="Arial" w:cs="Arial"/>
          <w:b/>
          <w:bCs/>
          <w:szCs w:val="28"/>
        </w:rPr>
      </w:pPr>
    </w:p>
    <w:p w:rsidR="00F43903" w:rsidRPr="007774F8" w:rsidRDefault="00F43903" w:rsidP="00B04C38">
      <w:pPr>
        <w:spacing w:line="276" w:lineRule="auto"/>
        <w:rPr>
          <w:rFonts w:ascii="Arial" w:hAnsi="Arial" w:cs="Arial"/>
          <w:szCs w:val="28"/>
        </w:rPr>
      </w:pPr>
      <w:r w:rsidRPr="007774F8">
        <w:rPr>
          <w:rFonts w:ascii="Arial" w:hAnsi="Arial" w:cs="Arial"/>
          <w:b/>
          <w:bCs/>
          <w:szCs w:val="28"/>
        </w:rPr>
        <w:t>JLQG/CPPM/</w:t>
      </w:r>
      <w:r w:rsidR="007774F8">
        <w:rPr>
          <w:rFonts w:ascii="Arial" w:hAnsi="Arial" w:cs="Arial"/>
          <w:b/>
          <w:bCs/>
          <w:szCs w:val="28"/>
        </w:rPr>
        <w:t>BTMR</w:t>
      </w:r>
    </w:p>
    <w:p w:rsidR="00F43903" w:rsidRPr="00BB7B80" w:rsidRDefault="00F43903" w:rsidP="00F43903">
      <w:pPr>
        <w:rPr>
          <w:rFonts w:ascii="Arial" w:hAnsi="Arial" w:cs="Arial"/>
          <w:sz w:val="28"/>
          <w:szCs w:val="28"/>
        </w:rPr>
      </w:pPr>
    </w:p>
    <w:p w:rsidR="00F43903" w:rsidRPr="00BB7B80" w:rsidRDefault="00F43903" w:rsidP="00F43903">
      <w:pPr>
        <w:rPr>
          <w:rFonts w:ascii="Arial" w:hAnsi="Arial" w:cs="Arial"/>
          <w:sz w:val="28"/>
          <w:szCs w:val="28"/>
        </w:rPr>
      </w:pPr>
    </w:p>
    <w:p w:rsidR="00F43903" w:rsidRPr="00BB7B80" w:rsidRDefault="00F43903" w:rsidP="00F43903">
      <w:pPr>
        <w:rPr>
          <w:rFonts w:ascii="Arial" w:hAnsi="Arial" w:cs="Arial"/>
          <w:sz w:val="28"/>
          <w:szCs w:val="28"/>
        </w:rPr>
      </w:pPr>
    </w:p>
    <w:p w:rsidR="00F43903" w:rsidRPr="00BB7B80" w:rsidRDefault="00F43903" w:rsidP="00F43903">
      <w:pPr>
        <w:rPr>
          <w:rFonts w:ascii="Arial" w:hAnsi="Arial" w:cs="Arial"/>
          <w:sz w:val="28"/>
          <w:szCs w:val="28"/>
        </w:rPr>
      </w:pPr>
    </w:p>
    <w:p w:rsidR="001F77E8" w:rsidRDefault="001F77E8"/>
    <w:sectPr w:rsidR="001F77E8" w:rsidSect="004D59E8">
      <w:footerReference w:type="default" r:id="rId10"/>
      <w:pgSz w:w="12240" w:h="20160" w:code="5"/>
      <w:pgMar w:top="1418" w:right="1134" w:bottom="1418" w:left="2835" w:header="709" w:footer="709" w:gutter="0"/>
      <w:paperSrc w:first="15" w:other="15"/>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85" w:rsidRDefault="004E1585" w:rsidP="00EE43A3">
      <w:r>
        <w:separator/>
      </w:r>
    </w:p>
  </w:endnote>
  <w:endnote w:type="continuationSeparator" w:id="0">
    <w:p w:rsidR="004E1585" w:rsidRDefault="004E1585" w:rsidP="00EE4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7C7CB5">
        <w:pPr>
          <w:pStyle w:val="Piedepgina"/>
          <w:jc w:val="right"/>
        </w:pPr>
        <w:r>
          <w:fldChar w:fldCharType="begin"/>
        </w:r>
        <w:r w:rsidR="007D676F">
          <w:instrText xml:space="preserve"> PAGE   \* MERGEFORMAT </w:instrText>
        </w:r>
        <w:r>
          <w:fldChar w:fldCharType="separate"/>
        </w:r>
        <w:r w:rsidR="009B44E5">
          <w:rPr>
            <w:noProof/>
          </w:rPr>
          <w:t>2</w:t>
        </w:r>
        <w:r>
          <w:fldChar w:fldCharType="end"/>
        </w:r>
      </w:p>
    </w:sdtContent>
  </w:sdt>
  <w:p w:rsidR="00DD0441" w:rsidRDefault="009B44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85" w:rsidRDefault="004E1585" w:rsidP="00EE43A3">
      <w:r>
        <w:separator/>
      </w:r>
    </w:p>
  </w:footnote>
  <w:footnote w:type="continuationSeparator" w:id="0">
    <w:p w:rsidR="004E1585" w:rsidRDefault="004E1585" w:rsidP="00EE4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BEEC1930"/>
    <w:lvl w:ilvl="0" w:tplc="AA9E224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3903"/>
    <w:rsid w:val="0008266D"/>
    <w:rsid w:val="001732FC"/>
    <w:rsid w:val="001F77E8"/>
    <w:rsid w:val="0022595F"/>
    <w:rsid w:val="00243C1F"/>
    <w:rsid w:val="003C0A7C"/>
    <w:rsid w:val="003F16EE"/>
    <w:rsid w:val="0045105E"/>
    <w:rsid w:val="004D59E8"/>
    <w:rsid w:val="004E1585"/>
    <w:rsid w:val="0056631C"/>
    <w:rsid w:val="00581BFC"/>
    <w:rsid w:val="005E18D5"/>
    <w:rsid w:val="005F2734"/>
    <w:rsid w:val="00612A5B"/>
    <w:rsid w:val="00614AE9"/>
    <w:rsid w:val="006826BC"/>
    <w:rsid w:val="007473F6"/>
    <w:rsid w:val="007774F8"/>
    <w:rsid w:val="007C7CB5"/>
    <w:rsid w:val="007D024E"/>
    <w:rsid w:val="007D676F"/>
    <w:rsid w:val="00965A78"/>
    <w:rsid w:val="009B44E5"/>
    <w:rsid w:val="00B04C38"/>
    <w:rsid w:val="00B66227"/>
    <w:rsid w:val="00BA6F03"/>
    <w:rsid w:val="00BA72CE"/>
    <w:rsid w:val="00BB145F"/>
    <w:rsid w:val="00BB7B80"/>
    <w:rsid w:val="00CB04B7"/>
    <w:rsid w:val="00CB6414"/>
    <w:rsid w:val="00CD0E2A"/>
    <w:rsid w:val="00CE4FED"/>
    <w:rsid w:val="00D85B6D"/>
    <w:rsid w:val="00DA234F"/>
    <w:rsid w:val="00DA46CA"/>
    <w:rsid w:val="00DC38FF"/>
    <w:rsid w:val="00DF58E6"/>
    <w:rsid w:val="00E04F19"/>
    <w:rsid w:val="00E1755D"/>
    <w:rsid w:val="00EC736E"/>
    <w:rsid w:val="00EE285F"/>
    <w:rsid w:val="00EE43A3"/>
    <w:rsid w:val="00F439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03"/>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43903"/>
    <w:pPr>
      <w:tabs>
        <w:tab w:val="center" w:pos="4419"/>
        <w:tab w:val="right" w:pos="8838"/>
      </w:tabs>
    </w:pPr>
  </w:style>
  <w:style w:type="character" w:customStyle="1" w:styleId="PiedepginaCar">
    <w:name w:val="Pie de página Car"/>
    <w:basedOn w:val="Fuentedeprrafopredeter"/>
    <w:link w:val="Piedepgina"/>
    <w:uiPriority w:val="99"/>
    <w:rsid w:val="00F43903"/>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pranet.funcionpublic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8A39-8F25-4C72-BB63-B8F95D75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837</Words>
  <Characters>4608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claudia.perez</cp:lastModifiedBy>
  <cp:revision>6</cp:revision>
  <cp:lastPrinted>2018-09-14T20:48:00Z</cp:lastPrinted>
  <dcterms:created xsi:type="dcterms:W3CDTF">2018-08-24T17:16:00Z</dcterms:created>
  <dcterms:modified xsi:type="dcterms:W3CDTF">2018-09-14T20:48:00Z</dcterms:modified>
</cp:coreProperties>
</file>