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42423" w:rsidRDefault="00A13CA2" w:rsidP="00A13CA2">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A13CA2" w:rsidRPr="00942423" w:rsidRDefault="00A13CA2" w:rsidP="00A13CA2">
      <w:pPr>
        <w:spacing w:after="0"/>
        <w:ind w:firstLine="708"/>
        <w:jc w:val="center"/>
        <w:rPr>
          <w:rFonts w:ascii="Arial" w:hAnsi="Arial" w:cs="Arial"/>
          <w:b/>
          <w:sz w:val="26"/>
          <w:szCs w:val="26"/>
          <w:lang w:val="es-MX"/>
        </w:rPr>
      </w:pPr>
    </w:p>
    <w:p w:rsidR="00A13CA2" w:rsidRPr="00942423" w:rsidRDefault="00A13CA2" w:rsidP="00A13CA2">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A13CA2" w:rsidRPr="00942423" w:rsidRDefault="00A13CA2" w:rsidP="00A13CA2">
      <w:pPr>
        <w:spacing w:after="0" w:line="240" w:lineRule="auto"/>
        <w:jc w:val="center"/>
        <w:rPr>
          <w:rFonts w:ascii="Arial" w:hAnsi="Arial" w:cs="Arial"/>
          <w:b/>
          <w:sz w:val="26"/>
          <w:szCs w:val="26"/>
          <w:lang w:val="es-MX"/>
        </w:rPr>
      </w:pPr>
    </w:p>
    <w:p w:rsidR="00A13CA2" w:rsidRPr="0040674C" w:rsidRDefault="00A13CA2" w:rsidP="00A13CA2">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CON</w:t>
      </w:r>
      <w:r w:rsidRPr="00942423">
        <w:rPr>
          <w:rFonts w:ascii="Arial" w:eastAsia="Arial" w:hAnsi="Arial" w:cs="Arial"/>
          <w:b/>
          <w:bCs/>
          <w:spacing w:val="3"/>
          <w:sz w:val="26"/>
          <w:szCs w:val="26"/>
          <w:lang w:val="es-MX"/>
        </w:rPr>
        <w:t>C</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S</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ÓN DE LA</w:t>
      </w:r>
      <w:r w:rsidR="00D40475">
        <w:rPr>
          <w:rFonts w:ascii="Arial" w:eastAsia="Arial" w:hAnsi="Arial" w:cs="Arial"/>
          <w:b/>
          <w:bCs/>
          <w:sz w:val="26"/>
          <w:szCs w:val="26"/>
          <w:lang w:val="es-MX"/>
        </w:rPr>
        <w:t>S</w:t>
      </w:r>
      <w:r w:rsidRPr="00942423">
        <w:rPr>
          <w:rFonts w:ascii="Arial" w:eastAsia="Arial" w:hAnsi="Arial" w:cs="Arial"/>
          <w:b/>
          <w:bCs/>
          <w:sz w:val="26"/>
          <w:szCs w:val="26"/>
          <w:lang w:val="es-MX"/>
        </w:rPr>
        <w:t xml:space="preserve"> RUTA</w:t>
      </w:r>
      <w:r w:rsidR="00D40475">
        <w:rPr>
          <w:rFonts w:ascii="Arial" w:eastAsia="Arial" w:hAnsi="Arial" w:cs="Arial"/>
          <w:b/>
          <w:bCs/>
          <w:sz w:val="26"/>
          <w:szCs w:val="26"/>
          <w:lang w:val="es-MX"/>
        </w:rPr>
        <w:t>S</w:t>
      </w:r>
      <w:r w:rsidRPr="00942423">
        <w:rPr>
          <w:rFonts w:ascii="Arial" w:eastAsia="Arial" w:hAnsi="Arial" w:cs="Arial"/>
          <w:b/>
          <w:bCs/>
          <w:sz w:val="26"/>
          <w:szCs w:val="26"/>
          <w:lang w:val="es-MX"/>
        </w:rPr>
        <w:t xml:space="preserve"> COMPLEMENTARIA</w:t>
      </w:r>
      <w:r>
        <w:rPr>
          <w:rFonts w:ascii="Arial" w:eastAsia="Arial" w:hAnsi="Arial" w:cs="Arial"/>
          <w:b/>
          <w:bCs/>
          <w:sz w:val="26"/>
          <w:szCs w:val="26"/>
          <w:lang w:val="es-MX"/>
        </w:rPr>
        <w:t>S</w:t>
      </w:r>
      <w:r w:rsidRPr="00942423">
        <w:rPr>
          <w:rFonts w:ascii="Arial" w:eastAsia="Arial" w:hAnsi="Arial" w:cs="Arial"/>
          <w:b/>
          <w:bCs/>
          <w:sz w:val="26"/>
          <w:szCs w:val="26"/>
          <w:lang w:val="es-MX"/>
        </w:rPr>
        <w:t xml:space="preserve"> </w:t>
      </w:r>
      <w:r w:rsidR="00FD4D22" w:rsidRPr="0040674C">
        <w:rPr>
          <w:rFonts w:ascii="Arial" w:hAnsi="Arial" w:cs="Arial"/>
          <w:b/>
          <w:bCs/>
          <w:sz w:val="26"/>
          <w:szCs w:val="26"/>
          <w:lang w:val="es-MX" w:eastAsia="es-MX"/>
        </w:rPr>
        <w:t xml:space="preserve">C72, C84 Y C85 </w:t>
      </w:r>
      <w:r w:rsidRPr="0040674C">
        <w:rPr>
          <w:rFonts w:ascii="Arial" w:eastAsia="Arial" w:hAnsi="Arial" w:cs="Arial"/>
          <w:b/>
          <w:bCs/>
          <w:spacing w:val="4"/>
          <w:sz w:val="26"/>
          <w:szCs w:val="26"/>
          <w:lang w:val="es-MX"/>
        </w:rPr>
        <w:t>D</w:t>
      </w:r>
      <w:r w:rsidRPr="0040674C">
        <w:rPr>
          <w:rFonts w:ascii="Arial" w:eastAsia="Arial" w:hAnsi="Arial" w:cs="Arial"/>
          <w:b/>
          <w:bCs/>
          <w:spacing w:val="-1"/>
          <w:sz w:val="26"/>
          <w:szCs w:val="26"/>
          <w:lang w:val="es-MX"/>
        </w:rPr>
        <w:t>E</w:t>
      </w:r>
      <w:r w:rsidRPr="0040674C">
        <w:rPr>
          <w:rFonts w:ascii="Arial" w:eastAsia="Arial" w:hAnsi="Arial" w:cs="Arial"/>
          <w:b/>
          <w:bCs/>
          <w:sz w:val="26"/>
          <w:szCs w:val="26"/>
          <w:lang w:val="es-MX"/>
        </w:rPr>
        <w:t>L</w:t>
      </w:r>
      <w:r w:rsidRPr="0040674C">
        <w:rPr>
          <w:rFonts w:ascii="Arial" w:eastAsia="Arial" w:hAnsi="Arial" w:cs="Arial"/>
          <w:b/>
          <w:bCs/>
          <w:spacing w:val="2"/>
          <w:sz w:val="26"/>
          <w:szCs w:val="26"/>
          <w:lang w:val="es-MX"/>
        </w:rPr>
        <w:t xml:space="preserve"> </w:t>
      </w:r>
      <w:r w:rsidRPr="0040674C">
        <w:rPr>
          <w:rFonts w:ascii="Arial" w:eastAsia="Arial" w:hAnsi="Arial" w:cs="Arial"/>
          <w:b/>
          <w:bCs/>
          <w:spacing w:val="-1"/>
          <w:sz w:val="26"/>
          <w:szCs w:val="26"/>
          <w:lang w:val="es-MX"/>
        </w:rPr>
        <w:t>S</w:t>
      </w:r>
      <w:r w:rsidRPr="0040674C">
        <w:rPr>
          <w:rFonts w:ascii="Arial" w:eastAsia="Arial" w:hAnsi="Arial" w:cs="Arial"/>
          <w:b/>
          <w:bCs/>
          <w:sz w:val="26"/>
          <w:szCs w:val="26"/>
          <w:lang w:val="es-MX"/>
        </w:rPr>
        <w:t>I</w:t>
      </w:r>
      <w:r w:rsidRPr="0040674C">
        <w:rPr>
          <w:rFonts w:ascii="Arial" w:eastAsia="Arial" w:hAnsi="Arial" w:cs="Arial"/>
          <w:b/>
          <w:bCs/>
          <w:spacing w:val="-1"/>
          <w:sz w:val="26"/>
          <w:szCs w:val="26"/>
          <w:lang w:val="es-MX"/>
        </w:rPr>
        <w:t>S</w:t>
      </w:r>
      <w:r w:rsidRPr="0040674C">
        <w:rPr>
          <w:rFonts w:ascii="Arial" w:eastAsia="Arial" w:hAnsi="Arial" w:cs="Arial"/>
          <w:b/>
          <w:bCs/>
          <w:spacing w:val="6"/>
          <w:sz w:val="26"/>
          <w:szCs w:val="26"/>
          <w:lang w:val="es-MX"/>
        </w:rPr>
        <w:t>T</w:t>
      </w:r>
      <w:r w:rsidRPr="0040674C">
        <w:rPr>
          <w:rFonts w:ascii="Arial" w:eastAsia="Arial" w:hAnsi="Arial" w:cs="Arial"/>
          <w:b/>
          <w:bCs/>
          <w:spacing w:val="-1"/>
          <w:sz w:val="26"/>
          <w:szCs w:val="26"/>
          <w:lang w:val="es-MX"/>
        </w:rPr>
        <w:t>E</w:t>
      </w:r>
      <w:r w:rsidRPr="0040674C">
        <w:rPr>
          <w:rFonts w:ascii="Arial" w:eastAsia="Arial" w:hAnsi="Arial" w:cs="Arial"/>
          <w:b/>
          <w:bCs/>
          <w:spacing w:val="-3"/>
          <w:sz w:val="26"/>
          <w:szCs w:val="26"/>
          <w:lang w:val="es-MX"/>
        </w:rPr>
        <w:t>M</w:t>
      </w:r>
      <w:r w:rsidRPr="0040674C">
        <w:rPr>
          <w:rFonts w:ascii="Arial" w:eastAsia="Arial" w:hAnsi="Arial" w:cs="Arial"/>
          <w:b/>
          <w:bCs/>
          <w:sz w:val="26"/>
          <w:szCs w:val="26"/>
          <w:lang w:val="es-MX"/>
        </w:rPr>
        <w:t xml:space="preserve">A </w:t>
      </w:r>
      <w:r w:rsidRPr="0040674C">
        <w:rPr>
          <w:rFonts w:ascii="Arial" w:eastAsia="Arial" w:hAnsi="Arial" w:cs="Arial"/>
          <w:b/>
          <w:bCs/>
          <w:spacing w:val="-4"/>
          <w:sz w:val="26"/>
          <w:szCs w:val="26"/>
          <w:lang w:val="es-MX"/>
        </w:rPr>
        <w:t>I</w:t>
      </w:r>
      <w:r w:rsidRPr="0040674C">
        <w:rPr>
          <w:rFonts w:ascii="Arial" w:eastAsia="Arial" w:hAnsi="Arial" w:cs="Arial"/>
          <w:b/>
          <w:bCs/>
          <w:sz w:val="26"/>
          <w:szCs w:val="26"/>
          <w:lang w:val="es-MX"/>
        </w:rPr>
        <w:t>N</w:t>
      </w:r>
      <w:r w:rsidRPr="0040674C">
        <w:rPr>
          <w:rFonts w:ascii="Arial" w:eastAsia="Arial" w:hAnsi="Arial" w:cs="Arial"/>
          <w:b/>
          <w:bCs/>
          <w:spacing w:val="5"/>
          <w:sz w:val="26"/>
          <w:szCs w:val="26"/>
          <w:lang w:val="es-MX"/>
        </w:rPr>
        <w:t>T</w:t>
      </w:r>
      <w:r w:rsidRPr="0040674C">
        <w:rPr>
          <w:rFonts w:ascii="Arial" w:eastAsia="Arial" w:hAnsi="Arial" w:cs="Arial"/>
          <w:b/>
          <w:bCs/>
          <w:spacing w:val="-1"/>
          <w:sz w:val="26"/>
          <w:szCs w:val="26"/>
          <w:lang w:val="es-MX"/>
        </w:rPr>
        <w:t>E</w:t>
      </w:r>
      <w:r w:rsidRPr="0040674C">
        <w:rPr>
          <w:rFonts w:ascii="Arial" w:eastAsia="Arial" w:hAnsi="Arial" w:cs="Arial"/>
          <w:b/>
          <w:bCs/>
          <w:sz w:val="26"/>
          <w:szCs w:val="26"/>
          <w:lang w:val="es-MX"/>
        </w:rPr>
        <w:t>GR</w:t>
      </w:r>
      <w:r w:rsidRPr="0040674C">
        <w:rPr>
          <w:rFonts w:ascii="Arial" w:eastAsia="Arial" w:hAnsi="Arial" w:cs="Arial"/>
          <w:b/>
          <w:bCs/>
          <w:spacing w:val="-4"/>
          <w:sz w:val="26"/>
          <w:szCs w:val="26"/>
          <w:lang w:val="es-MX"/>
        </w:rPr>
        <w:t>A</w:t>
      </w:r>
      <w:r w:rsidRPr="0040674C">
        <w:rPr>
          <w:rFonts w:ascii="Arial" w:eastAsia="Arial" w:hAnsi="Arial" w:cs="Arial"/>
          <w:b/>
          <w:bCs/>
          <w:sz w:val="26"/>
          <w:szCs w:val="26"/>
          <w:lang w:val="es-MX"/>
        </w:rPr>
        <w:t xml:space="preserve">DO </w:t>
      </w:r>
      <w:r w:rsidRPr="0040674C">
        <w:rPr>
          <w:rFonts w:ascii="Arial" w:eastAsia="Arial" w:hAnsi="Arial" w:cs="Arial"/>
          <w:b/>
          <w:bCs/>
          <w:spacing w:val="4"/>
          <w:sz w:val="26"/>
          <w:szCs w:val="26"/>
          <w:lang w:val="es-MX"/>
        </w:rPr>
        <w:t>D</w:t>
      </w:r>
      <w:r w:rsidRPr="0040674C">
        <w:rPr>
          <w:rFonts w:ascii="Arial" w:eastAsia="Arial" w:hAnsi="Arial" w:cs="Arial"/>
          <w:b/>
          <w:bCs/>
          <w:sz w:val="26"/>
          <w:szCs w:val="26"/>
          <w:lang w:val="es-MX"/>
        </w:rPr>
        <w:t>E</w:t>
      </w:r>
      <w:r w:rsidRPr="0040674C">
        <w:rPr>
          <w:rFonts w:ascii="Arial" w:eastAsia="Arial" w:hAnsi="Arial" w:cs="Arial"/>
          <w:b/>
          <w:bCs/>
          <w:spacing w:val="-1"/>
          <w:sz w:val="26"/>
          <w:szCs w:val="26"/>
          <w:lang w:val="es-MX"/>
        </w:rPr>
        <w:t xml:space="preserve"> </w:t>
      </w:r>
      <w:r w:rsidRPr="0040674C">
        <w:rPr>
          <w:rFonts w:ascii="Arial" w:eastAsia="Arial" w:hAnsi="Arial" w:cs="Arial"/>
          <w:b/>
          <w:bCs/>
          <w:spacing w:val="6"/>
          <w:sz w:val="26"/>
          <w:szCs w:val="26"/>
          <w:lang w:val="es-MX"/>
        </w:rPr>
        <w:t>T</w:t>
      </w:r>
      <w:r w:rsidRPr="0040674C">
        <w:rPr>
          <w:rFonts w:ascii="Arial" w:eastAsia="Arial" w:hAnsi="Arial" w:cs="Arial"/>
          <w:b/>
          <w:bCs/>
          <w:sz w:val="26"/>
          <w:szCs w:val="26"/>
          <w:lang w:val="es-MX"/>
        </w:rPr>
        <w:t>R</w:t>
      </w:r>
      <w:r w:rsidRPr="0040674C">
        <w:rPr>
          <w:rFonts w:ascii="Arial" w:eastAsia="Arial" w:hAnsi="Arial" w:cs="Arial"/>
          <w:b/>
          <w:bCs/>
          <w:spacing w:val="-5"/>
          <w:sz w:val="26"/>
          <w:szCs w:val="26"/>
          <w:lang w:val="es-MX"/>
        </w:rPr>
        <w:t>A</w:t>
      </w:r>
      <w:r w:rsidRPr="0040674C">
        <w:rPr>
          <w:rFonts w:ascii="Arial" w:eastAsia="Arial" w:hAnsi="Arial" w:cs="Arial"/>
          <w:b/>
          <w:bCs/>
          <w:sz w:val="26"/>
          <w:szCs w:val="26"/>
          <w:lang w:val="es-MX"/>
        </w:rPr>
        <w:t>N</w:t>
      </w:r>
      <w:r w:rsidRPr="0040674C">
        <w:rPr>
          <w:rFonts w:ascii="Arial" w:eastAsia="Arial" w:hAnsi="Arial" w:cs="Arial"/>
          <w:b/>
          <w:bCs/>
          <w:spacing w:val="-2"/>
          <w:sz w:val="26"/>
          <w:szCs w:val="26"/>
          <w:lang w:val="es-MX"/>
        </w:rPr>
        <w:t>S</w:t>
      </w:r>
      <w:r w:rsidRPr="0040674C">
        <w:rPr>
          <w:rFonts w:ascii="Arial" w:eastAsia="Arial" w:hAnsi="Arial" w:cs="Arial"/>
          <w:b/>
          <w:bCs/>
          <w:spacing w:val="-1"/>
          <w:sz w:val="26"/>
          <w:szCs w:val="26"/>
          <w:lang w:val="es-MX"/>
        </w:rPr>
        <w:t>P</w:t>
      </w:r>
      <w:r w:rsidRPr="0040674C">
        <w:rPr>
          <w:rFonts w:ascii="Arial" w:eastAsia="Arial" w:hAnsi="Arial" w:cs="Arial"/>
          <w:b/>
          <w:bCs/>
          <w:sz w:val="26"/>
          <w:szCs w:val="26"/>
          <w:lang w:val="es-MX"/>
        </w:rPr>
        <w:t>OR</w:t>
      </w:r>
      <w:r w:rsidRPr="0040674C">
        <w:rPr>
          <w:rFonts w:ascii="Arial" w:eastAsia="Arial" w:hAnsi="Arial" w:cs="Arial"/>
          <w:b/>
          <w:bCs/>
          <w:spacing w:val="6"/>
          <w:sz w:val="26"/>
          <w:szCs w:val="26"/>
          <w:lang w:val="es-MX"/>
        </w:rPr>
        <w:t>T</w:t>
      </w:r>
      <w:r w:rsidRPr="0040674C">
        <w:rPr>
          <w:rFonts w:ascii="Arial" w:eastAsia="Arial" w:hAnsi="Arial" w:cs="Arial"/>
          <w:b/>
          <w:bCs/>
          <w:sz w:val="26"/>
          <w:szCs w:val="26"/>
          <w:lang w:val="es-MX"/>
        </w:rPr>
        <w:t>E</w:t>
      </w:r>
      <w:r w:rsidRPr="0040674C">
        <w:rPr>
          <w:rFonts w:ascii="Arial" w:eastAsia="Arial" w:hAnsi="Arial" w:cs="Arial"/>
          <w:b/>
          <w:bCs/>
          <w:spacing w:val="-1"/>
          <w:sz w:val="26"/>
          <w:szCs w:val="26"/>
          <w:lang w:val="es-MX"/>
        </w:rPr>
        <w:t xml:space="preserve"> </w:t>
      </w:r>
      <w:r w:rsidRPr="0040674C">
        <w:rPr>
          <w:rFonts w:ascii="Arial" w:eastAsia="Arial" w:hAnsi="Arial" w:cs="Arial"/>
          <w:b/>
          <w:bCs/>
          <w:sz w:val="26"/>
          <w:szCs w:val="26"/>
          <w:lang w:val="es-MX"/>
        </w:rPr>
        <w:t>PÚBLICO EN EL ÁREA METROPOLITANA DE GUADALAJARA, JALI</w:t>
      </w:r>
      <w:r w:rsidR="00D40475" w:rsidRPr="0040674C">
        <w:rPr>
          <w:rFonts w:ascii="Arial" w:eastAsia="Arial" w:hAnsi="Arial" w:cs="Arial"/>
          <w:b/>
          <w:bCs/>
          <w:sz w:val="26"/>
          <w:szCs w:val="26"/>
          <w:lang w:val="es-MX"/>
        </w:rPr>
        <w:t>S</w:t>
      </w:r>
      <w:r w:rsidRPr="0040674C">
        <w:rPr>
          <w:rFonts w:ascii="Arial" w:eastAsia="Arial" w:hAnsi="Arial" w:cs="Arial"/>
          <w:b/>
          <w:bCs/>
          <w:sz w:val="26"/>
          <w:szCs w:val="26"/>
          <w:lang w:val="es-MX"/>
        </w:rPr>
        <w:t>CO  IDENTIFICADA</w:t>
      </w:r>
      <w:r w:rsidR="00D40475" w:rsidRPr="0040674C">
        <w:rPr>
          <w:rFonts w:ascii="Arial" w:eastAsia="Arial" w:hAnsi="Arial" w:cs="Arial"/>
          <w:b/>
          <w:bCs/>
          <w:sz w:val="26"/>
          <w:szCs w:val="26"/>
          <w:lang w:val="es-MX"/>
        </w:rPr>
        <w:t>S</w:t>
      </w:r>
      <w:r w:rsidRPr="0040674C">
        <w:rPr>
          <w:rFonts w:ascii="Arial" w:eastAsia="Arial" w:hAnsi="Arial" w:cs="Arial"/>
          <w:b/>
          <w:bCs/>
          <w:sz w:val="26"/>
          <w:szCs w:val="26"/>
          <w:lang w:val="es-MX"/>
        </w:rPr>
        <w:t xml:space="preserve"> ACTUALMENTE COMO RUTAS </w:t>
      </w:r>
      <w:r w:rsidR="006B3362" w:rsidRPr="0040674C">
        <w:rPr>
          <w:rFonts w:ascii="Arial" w:hAnsi="Arial" w:cs="Arial"/>
          <w:b/>
          <w:bCs/>
          <w:sz w:val="26"/>
          <w:szCs w:val="26"/>
          <w:lang w:val="es-MX" w:eastAsia="es-MX"/>
        </w:rPr>
        <w:t>170B, 631 Y 631A</w:t>
      </w:r>
    </w:p>
    <w:p w:rsidR="00A13CA2" w:rsidRPr="0040674C" w:rsidRDefault="00A13CA2" w:rsidP="00A13CA2">
      <w:pPr>
        <w:spacing w:after="0" w:line="239" w:lineRule="auto"/>
        <w:ind w:left="211" w:right="220"/>
        <w:jc w:val="center"/>
        <w:rPr>
          <w:rFonts w:ascii="Arial" w:eastAsia="Arial" w:hAnsi="Arial" w:cs="Arial"/>
          <w:b/>
          <w:bCs/>
          <w:sz w:val="26"/>
          <w:szCs w:val="26"/>
          <w:lang w:val="es-MX"/>
        </w:rPr>
      </w:pPr>
    </w:p>
    <w:p w:rsidR="00A13CA2" w:rsidRPr="00942423" w:rsidRDefault="00A13CA2" w:rsidP="00A13CA2">
      <w:pPr>
        <w:jc w:val="both"/>
        <w:rPr>
          <w:rFonts w:ascii="Arial" w:hAnsi="Arial" w:cs="Arial"/>
          <w:sz w:val="26"/>
          <w:szCs w:val="26"/>
          <w:lang w:val="es-MX"/>
        </w:rPr>
      </w:pPr>
      <w:r w:rsidRPr="0040674C">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Resolución para el Establecimiento de dos Rutas Troncales y 24 complementarias del “Sistema Integrado de Transporte Público en el Área Metropolitana de Guadalajara, Jalisco”, publicada en el periódico oficial “El Estado de Jalisco” con fecha 28 de octubre del año</w:t>
      </w:r>
      <w:r w:rsidR="006B3362" w:rsidRPr="0040674C">
        <w:rPr>
          <w:rFonts w:ascii="Arial" w:hAnsi="Arial" w:cs="Arial"/>
          <w:sz w:val="26"/>
          <w:szCs w:val="26"/>
          <w:lang w:val="es-MX"/>
        </w:rPr>
        <w:t xml:space="preserve"> 2017</w:t>
      </w:r>
      <w:r w:rsidRPr="0040674C">
        <w:rPr>
          <w:rFonts w:ascii="Arial" w:hAnsi="Arial" w:cs="Arial"/>
          <w:sz w:val="26"/>
          <w:szCs w:val="26"/>
          <w:lang w:val="es-MX"/>
        </w:rPr>
        <w:t>, se establecen las bases legales, técnicas y financieras conforme a las cuales se desarrollará el proceso y requisitos de participación.</w:t>
      </w:r>
    </w:p>
    <w:p w:rsidR="00A13CA2" w:rsidRPr="00942423" w:rsidRDefault="00A13CA2" w:rsidP="00A13CA2">
      <w:pPr>
        <w:spacing w:after="0" w:line="239" w:lineRule="auto"/>
        <w:ind w:left="211" w:right="220"/>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CON</w:t>
      </w:r>
      <w:r w:rsidRPr="00942423">
        <w:rPr>
          <w:rFonts w:ascii="Arial" w:eastAsia="Arial" w:hAnsi="Arial" w:cs="Arial"/>
          <w:b/>
          <w:bCs/>
          <w:spacing w:val="3"/>
          <w:sz w:val="26"/>
          <w:szCs w:val="26"/>
          <w:lang w:val="es-MX"/>
        </w:rPr>
        <w:t>C</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S</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 xml:space="preserve">ÓN </w:t>
      </w:r>
      <w:r w:rsidRPr="00942423">
        <w:rPr>
          <w:rFonts w:ascii="Arial" w:eastAsia="Arial" w:hAnsi="Arial" w:cs="Arial"/>
          <w:b/>
          <w:bCs/>
          <w:spacing w:val="4"/>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M</w:t>
      </w:r>
      <w:r w:rsidRPr="00942423">
        <w:rPr>
          <w:rFonts w:ascii="Arial" w:eastAsia="Arial" w:hAnsi="Arial" w:cs="Arial"/>
          <w:b/>
          <w:bCs/>
          <w:sz w:val="26"/>
          <w:szCs w:val="26"/>
          <w:lang w:val="es-MX"/>
        </w:rPr>
        <w:t xml:space="preserve">A </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N</w:t>
      </w:r>
      <w:r w:rsidRPr="00942423">
        <w:rPr>
          <w:rFonts w:ascii="Arial" w:eastAsia="Arial" w:hAnsi="Arial" w:cs="Arial"/>
          <w:b/>
          <w:bCs/>
          <w:spacing w:val="5"/>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GR</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 xml:space="preserve">DO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R</w:t>
      </w:r>
      <w:r w:rsidRPr="00942423">
        <w:rPr>
          <w:rFonts w:ascii="Arial" w:eastAsia="Arial" w:hAnsi="Arial" w:cs="Arial"/>
          <w:b/>
          <w:bCs/>
          <w:spacing w:val="-5"/>
          <w:sz w:val="26"/>
          <w:szCs w:val="26"/>
          <w:lang w:val="es-MX"/>
        </w:rPr>
        <w:t>A</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S</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OR</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PÚBLICO EN EL ÁREA METROPOLITANA DE GUADALAJARA, JALISCO.</w:t>
      </w:r>
    </w:p>
    <w:p w:rsidR="00A13CA2" w:rsidRPr="00942423" w:rsidRDefault="00A13CA2" w:rsidP="00A13CA2">
      <w:pPr>
        <w:spacing w:after="0" w:line="239" w:lineRule="auto"/>
        <w:ind w:left="211" w:right="220"/>
        <w:jc w:val="center"/>
        <w:rPr>
          <w:rFonts w:ascii="Arial" w:eastAsia="Arial" w:hAnsi="Arial" w:cs="Arial"/>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CAPÍTULO 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GENERALIDADES</w:t>
      </w:r>
    </w:p>
    <w:p w:rsidR="00A13CA2" w:rsidRPr="00942423"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942423">
        <w:rPr>
          <w:rFonts w:ascii="Arial" w:eastAsia="Arial" w:hAnsi="Arial" w:cs="Arial"/>
          <w:b/>
          <w:bCs/>
          <w:spacing w:val="6"/>
          <w:sz w:val="26"/>
          <w:szCs w:val="26"/>
        </w:rPr>
        <w:t>T</w:t>
      </w:r>
      <w:r w:rsidRPr="00942423">
        <w:rPr>
          <w:rFonts w:ascii="Arial" w:eastAsia="Arial" w:hAnsi="Arial" w:cs="Arial"/>
          <w:b/>
          <w:bCs/>
          <w:spacing w:val="-1"/>
          <w:sz w:val="26"/>
          <w:szCs w:val="26"/>
        </w:rPr>
        <w:t>E</w:t>
      </w:r>
      <w:r w:rsidRPr="00942423">
        <w:rPr>
          <w:rFonts w:ascii="Arial" w:eastAsia="Arial" w:hAnsi="Arial" w:cs="Arial"/>
          <w:b/>
          <w:bCs/>
          <w:sz w:val="26"/>
          <w:szCs w:val="26"/>
        </w:rPr>
        <w:t>R</w:t>
      </w:r>
      <w:r w:rsidRPr="00942423">
        <w:rPr>
          <w:rFonts w:ascii="Arial" w:eastAsia="Arial" w:hAnsi="Arial" w:cs="Arial"/>
          <w:b/>
          <w:bCs/>
          <w:spacing w:val="-3"/>
          <w:sz w:val="26"/>
          <w:szCs w:val="26"/>
        </w:rPr>
        <w:t>M</w:t>
      </w:r>
      <w:r w:rsidRPr="00942423">
        <w:rPr>
          <w:rFonts w:ascii="Arial" w:eastAsia="Arial" w:hAnsi="Arial" w:cs="Arial"/>
          <w:b/>
          <w:bCs/>
          <w:spacing w:val="-4"/>
          <w:sz w:val="26"/>
          <w:szCs w:val="26"/>
        </w:rPr>
        <w:t>I</w:t>
      </w:r>
      <w:r w:rsidRPr="00942423">
        <w:rPr>
          <w:rFonts w:ascii="Arial" w:eastAsia="Arial" w:hAnsi="Arial" w:cs="Arial"/>
          <w:b/>
          <w:bCs/>
          <w:sz w:val="26"/>
          <w:szCs w:val="26"/>
        </w:rPr>
        <w:t>NO</w:t>
      </w:r>
      <w:r w:rsidRPr="00942423">
        <w:rPr>
          <w:rFonts w:ascii="Arial" w:eastAsia="Arial" w:hAnsi="Arial" w:cs="Arial"/>
          <w:b/>
          <w:bCs/>
          <w:spacing w:val="2"/>
          <w:sz w:val="26"/>
          <w:szCs w:val="26"/>
        </w:rPr>
        <w:t>L</w:t>
      </w:r>
      <w:r w:rsidRPr="00942423">
        <w:rPr>
          <w:rFonts w:ascii="Arial" w:eastAsia="Arial" w:hAnsi="Arial" w:cs="Arial"/>
          <w:b/>
          <w:bCs/>
          <w:sz w:val="26"/>
          <w:szCs w:val="26"/>
        </w:rPr>
        <w:t>O</w:t>
      </w:r>
      <w:r w:rsidRPr="00942423">
        <w:rPr>
          <w:rFonts w:ascii="Arial" w:eastAsia="Arial" w:hAnsi="Arial" w:cs="Arial"/>
          <w:b/>
          <w:bCs/>
          <w:spacing w:val="1"/>
          <w:sz w:val="26"/>
          <w:szCs w:val="26"/>
        </w:rPr>
        <w:t>G</w:t>
      </w:r>
      <w:r w:rsidRPr="00942423">
        <w:rPr>
          <w:rFonts w:ascii="Arial" w:eastAsia="Arial" w:hAnsi="Arial" w:cs="Arial"/>
          <w:b/>
          <w:bCs/>
          <w:sz w:val="26"/>
          <w:szCs w:val="26"/>
        </w:rPr>
        <w:t>ÍA</w:t>
      </w:r>
      <w:r w:rsidRPr="00942423">
        <w:rPr>
          <w:rFonts w:ascii="Arial" w:eastAsia="Arial" w:hAnsi="Arial" w:cs="Arial"/>
          <w:b/>
          <w:bCs/>
          <w:spacing w:val="-4"/>
          <w:sz w:val="26"/>
          <w:szCs w:val="26"/>
        </w:rPr>
        <w:t xml:space="preserve"> </w:t>
      </w:r>
      <w:r w:rsidRPr="00942423">
        <w:rPr>
          <w:rFonts w:ascii="Arial" w:eastAsia="Arial" w:hAnsi="Arial" w:cs="Arial"/>
          <w:b/>
          <w:bCs/>
          <w:sz w:val="26"/>
          <w:szCs w:val="26"/>
        </w:rPr>
        <w:t>Y</w:t>
      </w:r>
      <w:r w:rsidRPr="00942423">
        <w:rPr>
          <w:rFonts w:ascii="Arial" w:eastAsia="Arial" w:hAnsi="Arial" w:cs="Arial"/>
          <w:b/>
          <w:bCs/>
          <w:spacing w:val="-1"/>
          <w:sz w:val="26"/>
          <w:szCs w:val="26"/>
        </w:rPr>
        <w:t xml:space="preserve"> </w:t>
      </w:r>
      <w:r w:rsidRPr="00942423">
        <w:rPr>
          <w:rFonts w:ascii="Arial" w:eastAsia="Arial" w:hAnsi="Arial" w:cs="Arial"/>
          <w:b/>
          <w:bCs/>
          <w:sz w:val="26"/>
          <w:szCs w:val="26"/>
        </w:rPr>
        <w:t>D</w:t>
      </w:r>
      <w:r w:rsidRPr="00942423">
        <w:rPr>
          <w:rFonts w:ascii="Arial" w:eastAsia="Arial" w:hAnsi="Arial" w:cs="Arial"/>
          <w:b/>
          <w:bCs/>
          <w:spacing w:val="-1"/>
          <w:sz w:val="26"/>
          <w:szCs w:val="26"/>
        </w:rPr>
        <w:t>E</w:t>
      </w:r>
      <w:r w:rsidRPr="00942423">
        <w:rPr>
          <w:rFonts w:ascii="Arial" w:eastAsia="Arial" w:hAnsi="Arial" w:cs="Arial"/>
          <w:b/>
          <w:bCs/>
          <w:spacing w:val="6"/>
          <w:sz w:val="26"/>
          <w:szCs w:val="26"/>
        </w:rPr>
        <w:t>F</w:t>
      </w:r>
      <w:r w:rsidRPr="00942423">
        <w:rPr>
          <w:rFonts w:ascii="Arial" w:eastAsia="Arial" w:hAnsi="Arial" w:cs="Arial"/>
          <w:b/>
          <w:bCs/>
          <w:spacing w:val="-4"/>
          <w:sz w:val="26"/>
          <w:szCs w:val="26"/>
        </w:rPr>
        <w:t>I</w:t>
      </w:r>
      <w:r w:rsidRPr="00942423">
        <w:rPr>
          <w:rFonts w:ascii="Arial" w:eastAsia="Arial" w:hAnsi="Arial" w:cs="Arial"/>
          <w:b/>
          <w:bCs/>
          <w:spacing w:val="3"/>
          <w:sz w:val="26"/>
          <w:szCs w:val="26"/>
        </w:rPr>
        <w:t>N</w:t>
      </w:r>
      <w:r w:rsidRPr="00942423">
        <w:rPr>
          <w:rFonts w:ascii="Arial" w:eastAsia="Arial" w:hAnsi="Arial" w:cs="Arial"/>
          <w:b/>
          <w:bCs/>
          <w:spacing w:val="-4"/>
          <w:sz w:val="26"/>
          <w:szCs w:val="26"/>
        </w:rPr>
        <w:t>I</w:t>
      </w:r>
      <w:r w:rsidRPr="00942423">
        <w:rPr>
          <w:rFonts w:ascii="Arial" w:eastAsia="Arial" w:hAnsi="Arial" w:cs="Arial"/>
          <w:b/>
          <w:bCs/>
          <w:spacing w:val="3"/>
          <w:sz w:val="26"/>
          <w:szCs w:val="26"/>
        </w:rPr>
        <w:t>C</w:t>
      </w:r>
      <w:r w:rsidRPr="00942423">
        <w:rPr>
          <w:rFonts w:ascii="Arial" w:eastAsia="Arial" w:hAnsi="Arial" w:cs="Arial"/>
          <w:b/>
          <w:bCs/>
          <w:spacing w:val="-1"/>
          <w:sz w:val="26"/>
          <w:szCs w:val="26"/>
        </w:rPr>
        <w:t>I</w:t>
      </w:r>
      <w:r w:rsidRPr="00942423">
        <w:rPr>
          <w:rFonts w:ascii="Arial" w:eastAsia="Arial" w:hAnsi="Arial" w:cs="Arial"/>
          <w:b/>
          <w:bCs/>
          <w:sz w:val="26"/>
          <w:szCs w:val="26"/>
        </w:rPr>
        <w:t>ON</w:t>
      </w:r>
      <w:r w:rsidRPr="00942423">
        <w:rPr>
          <w:rFonts w:ascii="Arial" w:eastAsia="Arial" w:hAnsi="Arial" w:cs="Arial"/>
          <w:b/>
          <w:bCs/>
          <w:spacing w:val="2"/>
          <w:sz w:val="26"/>
          <w:szCs w:val="26"/>
        </w:rPr>
        <w:t>E</w:t>
      </w:r>
      <w:r w:rsidRPr="00942423">
        <w:rPr>
          <w:rFonts w:ascii="Arial" w:eastAsia="Arial" w:hAnsi="Arial" w:cs="Arial"/>
          <w:b/>
          <w:bCs/>
          <w:sz w:val="26"/>
          <w:szCs w:val="26"/>
        </w:rPr>
        <w:t>S</w:t>
      </w:r>
    </w:p>
    <w:p w:rsidR="00A13CA2" w:rsidRPr="00942423" w:rsidRDefault="00A13CA2" w:rsidP="00A13CA2">
      <w:pPr>
        <w:spacing w:after="0" w:line="240" w:lineRule="auto"/>
        <w:ind w:right="-20"/>
        <w:rPr>
          <w:rFonts w:ascii="Arial" w:eastAsia="Arial" w:hAnsi="Arial" w:cs="Arial"/>
          <w:b/>
          <w:bCs/>
          <w:sz w:val="26"/>
          <w:szCs w:val="26"/>
        </w:rPr>
      </w:pPr>
    </w:p>
    <w:p w:rsidR="00A13CA2" w:rsidRPr="00942423"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942423">
        <w:rPr>
          <w:rFonts w:ascii="Arial" w:eastAsia="Arial" w:hAnsi="Arial" w:cs="Arial"/>
          <w:b/>
          <w:bCs/>
          <w:spacing w:val="6"/>
          <w:sz w:val="26"/>
          <w:szCs w:val="26"/>
        </w:rPr>
        <w:t>T</w:t>
      </w:r>
      <w:r w:rsidRPr="00942423">
        <w:rPr>
          <w:rFonts w:ascii="Arial" w:eastAsia="Arial" w:hAnsi="Arial" w:cs="Arial"/>
          <w:b/>
          <w:bCs/>
          <w:spacing w:val="-1"/>
          <w:sz w:val="26"/>
          <w:szCs w:val="26"/>
        </w:rPr>
        <w:t>E</w:t>
      </w:r>
      <w:r w:rsidRPr="00942423">
        <w:rPr>
          <w:rFonts w:ascii="Arial" w:eastAsia="Arial" w:hAnsi="Arial" w:cs="Arial"/>
          <w:b/>
          <w:bCs/>
          <w:sz w:val="26"/>
          <w:szCs w:val="26"/>
        </w:rPr>
        <w:t>R</w:t>
      </w:r>
      <w:r w:rsidRPr="00942423">
        <w:rPr>
          <w:rFonts w:ascii="Arial" w:eastAsia="Arial" w:hAnsi="Arial" w:cs="Arial"/>
          <w:b/>
          <w:bCs/>
          <w:spacing w:val="-3"/>
          <w:sz w:val="26"/>
          <w:szCs w:val="26"/>
        </w:rPr>
        <w:t>M</w:t>
      </w:r>
      <w:r w:rsidRPr="00942423">
        <w:rPr>
          <w:rFonts w:ascii="Arial" w:eastAsia="Arial" w:hAnsi="Arial" w:cs="Arial"/>
          <w:b/>
          <w:bCs/>
          <w:spacing w:val="-4"/>
          <w:sz w:val="26"/>
          <w:szCs w:val="26"/>
        </w:rPr>
        <w:t>I</w:t>
      </w:r>
      <w:r w:rsidRPr="00942423">
        <w:rPr>
          <w:rFonts w:ascii="Arial" w:eastAsia="Arial" w:hAnsi="Arial" w:cs="Arial"/>
          <w:b/>
          <w:bCs/>
          <w:sz w:val="26"/>
          <w:szCs w:val="26"/>
        </w:rPr>
        <w:t>NO</w:t>
      </w:r>
      <w:r w:rsidRPr="00942423">
        <w:rPr>
          <w:rFonts w:ascii="Arial" w:eastAsia="Arial" w:hAnsi="Arial" w:cs="Arial"/>
          <w:b/>
          <w:bCs/>
          <w:spacing w:val="2"/>
          <w:sz w:val="26"/>
          <w:szCs w:val="26"/>
        </w:rPr>
        <w:t>L</w:t>
      </w:r>
      <w:r w:rsidRPr="00942423">
        <w:rPr>
          <w:rFonts w:ascii="Arial" w:eastAsia="Arial" w:hAnsi="Arial" w:cs="Arial"/>
          <w:b/>
          <w:bCs/>
          <w:sz w:val="26"/>
          <w:szCs w:val="26"/>
        </w:rPr>
        <w:t>O</w:t>
      </w:r>
      <w:r w:rsidRPr="00942423">
        <w:rPr>
          <w:rFonts w:ascii="Arial" w:eastAsia="Arial" w:hAnsi="Arial" w:cs="Arial"/>
          <w:b/>
          <w:bCs/>
          <w:spacing w:val="1"/>
          <w:sz w:val="26"/>
          <w:szCs w:val="26"/>
        </w:rPr>
        <w:t>G</w:t>
      </w:r>
      <w:r w:rsidRPr="00942423">
        <w:rPr>
          <w:rFonts w:ascii="Arial" w:eastAsia="Arial" w:hAnsi="Arial" w:cs="Arial"/>
          <w:b/>
          <w:bCs/>
          <w:sz w:val="26"/>
          <w:szCs w:val="26"/>
        </w:rPr>
        <w:t>ÍA</w:t>
      </w:r>
    </w:p>
    <w:p w:rsidR="00A13CA2" w:rsidRPr="00942423" w:rsidRDefault="00A13CA2" w:rsidP="00A13CA2">
      <w:pPr>
        <w:spacing w:after="0" w:line="240" w:lineRule="auto"/>
        <w:ind w:left="640" w:right="-20"/>
        <w:rPr>
          <w:rFonts w:ascii="Arial" w:eastAsia="Arial" w:hAnsi="Arial" w:cs="Arial"/>
          <w:b/>
          <w:bCs/>
          <w:sz w:val="26"/>
          <w:szCs w:val="26"/>
          <w:lang w:val="es-MX"/>
        </w:rPr>
      </w:pPr>
    </w:p>
    <w:p w:rsidR="00A13CA2" w:rsidRPr="00942423" w:rsidRDefault="00A13CA2" w:rsidP="00A13CA2">
      <w:pPr>
        <w:spacing w:after="0" w:line="240" w:lineRule="auto"/>
        <w:ind w:left="851" w:right="80"/>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942423" w:rsidRDefault="00A13CA2" w:rsidP="00A13CA2">
      <w:pPr>
        <w:spacing w:before="10" w:after="0" w:line="220" w:lineRule="exact"/>
        <w:ind w:left="851"/>
        <w:rPr>
          <w:rFonts w:ascii="Arial" w:hAnsi="Arial" w:cs="Arial"/>
          <w:color w:val="000000" w:themeColor="text1"/>
          <w:sz w:val="26"/>
          <w:szCs w:val="26"/>
          <w:lang w:val="es-MX"/>
        </w:rPr>
      </w:pPr>
    </w:p>
    <w:p w:rsidR="00A13CA2" w:rsidRPr="00942423" w:rsidRDefault="00A13CA2" w:rsidP="00A13CA2">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942423" w:rsidRDefault="00A13CA2" w:rsidP="00A13CA2">
      <w:pPr>
        <w:spacing w:before="10" w:after="0" w:line="220" w:lineRule="exact"/>
        <w:ind w:left="851"/>
        <w:rPr>
          <w:rFonts w:ascii="Arial" w:hAnsi="Arial" w:cs="Arial"/>
          <w:color w:val="000000" w:themeColor="text1"/>
          <w:sz w:val="26"/>
          <w:szCs w:val="26"/>
          <w:lang w:val="es-MX"/>
        </w:rPr>
      </w:pPr>
    </w:p>
    <w:p w:rsidR="00A13CA2" w:rsidRPr="00942423" w:rsidRDefault="00A13CA2" w:rsidP="00A13CA2">
      <w:pPr>
        <w:spacing w:after="0" w:line="240" w:lineRule="auto"/>
        <w:ind w:left="851" w:right="74"/>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Las referencias a “Días” deberán entenderse como días calendarios, salvo disposición expresa en contrario y la</w:t>
      </w:r>
      <w:r w:rsidRPr="00942423">
        <w:rPr>
          <w:rFonts w:ascii="Arial" w:hAnsi="Arial" w:cs="Arial"/>
          <w:color w:val="404040" w:themeColor="text1" w:themeTint="BF"/>
          <w:sz w:val="26"/>
          <w:szCs w:val="26"/>
          <w:lang w:val="es-MX"/>
        </w:rPr>
        <w:t xml:space="preserve"> </w:t>
      </w:r>
      <w:r w:rsidRPr="00942423">
        <w:rPr>
          <w:rFonts w:ascii="Arial" w:hAnsi="Arial" w:cs="Arial"/>
          <w:color w:val="000000" w:themeColor="text1"/>
          <w:sz w:val="26"/>
          <w:szCs w:val="26"/>
          <w:lang w:val="es-MX"/>
        </w:rPr>
        <w:lastRenderedPageBreak/>
        <w:t>referencia horaria deberá entenderse como la hora oficial mexicana.</w:t>
      </w:r>
    </w:p>
    <w:p w:rsidR="00A13CA2" w:rsidRPr="00942423" w:rsidRDefault="00A13CA2" w:rsidP="00A13CA2">
      <w:pPr>
        <w:spacing w:before="14" w:after="0" w:line="220" w:lineRule="exact"/>
        <w:rPr>
          <w:rFonts w:ascii="Arial" w:hAnsi="Arial" w:cs="Arial"/>
          <w:color w:val="000000" w:themeColor="text1"/>
          <w:sz w:val="26"/>
          <w:szCs w:val="26"/>
          <w:lang w:val="es-MX"/>
        </w:rPr>
      </w:pPr>
    </w:p>
    <w:p w:rsidR="00A13CA2" w:rsidRPr="00942423"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6"/>
          <w:sz w:val="26"/>
          <w:szCs w:val="26"/>
        </w:rPr>
        <w:t>INTERPRETACIÓN Y REFERENCIAS</w:t>
      </w:r>
    </w:p>
    <w:p w:rsidR="00A13CA2" w:rsidRPr="00942423" w:rsidRDefault="00A13CA2" w:rsidP="00A13CA2">
      <w:pPr>
        <w:spacing w:after="0" w:line="240" w:lineRule="auto"/>
        <w:ind w:left="640" w:right="-20"/>
        <w:rPr>
          <w:rFonts w:ascii="Arial" w:eastAsia="Arial" w:hAnsi="Arial" w:cs="Arial"/>
          <w:b/>
          <w:bCs/>
          <w:sz w:val="26"/>
          <w:szCs w:val="26"/>
          <w:lang w:val="es-MX"/>
        </w:rPr>
      </w:pPr>
    </w:p>
    <w:p w:rsidR="00A13CA2" w:rsidRPr="00942423" w:rsidRDefault="00A13CA2" w:rsidP="00A13CA2">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942423"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942423" w:rsidRDefault="00A13CA2" w:rsidP="00A13CA2">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942423"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942423" w:rsidRDefault="00A13CA2" w:rsidP="00A13CA2">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942423"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942423"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6"/>
          <w:sz w:val="26"/>
          <w:szCs w:val="26"/>
        </w:rPr>
        <w:t>DEFINICIONES</w:t>
      </w:r>
    </w:p>
    <w:p w:rsidR="00A13CA2" w:rsidRPr="00942423" w:rsidRDefault="00A13CA2" w:rsidP="00A13CA2">
      <w:pPr>
        <w:spacing w:after="0" w:line="240" w:lineRule="auto"/>
        <w:ind w:left="640" w:right="-20"/>
        <w:rPr>
          <w:rFonts w:ascii="Arial" w:eastAsia="Arial" w:hAnsi="Arial" w:cs="Arial"/>
          <w:b/>
          <w:bCs/>
          <w:sz w:val="26"/>
          <w:szCs w:val="26"/>
          <w:lang w:val="es-MX"/>
        </w:rPr>
      </w:pPr>
    </w:p>
    <w:p w:rsidR="00A13CA2" w:rsidRPr="00942423" w:rsidRDefault="00A13CA2" w:rsidP="00A13CA2">
      <w:pPr>
        <w:spacing w:before="73" w:after="0" w:line="241" w:lineRule="auto"/>
        <w:ind w:left="851" w:right="78"/>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En   estas   Bases, los   siguientes   términos   tendrán los   significados   que   a continuación se indican:</w:t>
      </w:r>
    </w:p>
    <w:p w:rsidR="00A13CA2" w:rsidRPr="00942423" w:rsidRDefault="00A13CA2" w:rsidP="00A13CA2">
      <w:pPr>
        <w:spacing w:before="3" w:after="0" w:line="220" w:lineRule="exact"/>
        <w:ind w:left="851"/>
        <w:rPr>
          <w:color w:val="000000" w:themeColor="text1"/>
          <w:sz w:val="26"/>
          <w:szCs w:val="26"/>
          <w:lang w:val="es-MX"/>
        </w:rPr>
      </w:pPr>
    </w:p>
    <w:p w:rsidR="00A13CA2" w:rsidRPr="00942423"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942423">
        <w:rPr>
          <w:rFonts w:ascii="Arial" w:eastAsia="Arial" w:hAnsi="Arial" w:cs="Arial"/>
          <w:b/>
          <w:bCs/>
          <w:sz w:val="26"/>
          <w:szCs w:val="26"/>
          <w:lang w:val="es-MX"/>
        </w:rPr>
        <w:t xml:space="preserve">Análisis de riesgo crediticio: </w:t>
      </w:r>
      <w:r w:rsidRPr="00942423">
        <w:rPr>
          <w:rFonts w:ascii="Arial" w:hAnsi="Arial" w:cs="Arial"/>
          <w:color w:val="000000" w:themeColor="text1"/>
          <w:sz w:val="26"/>
          <w:szCs w:val="26"/>
          <w:lang w:val="es-MX"/>
        </w:rPr>
        <w:t xml:space="preserve">El análisis de la Capacidad, Capital, Colateral y Condiciones Externas  </w:t>
      </w:r>
    </w:p>
    <w:p w:rsidR="00A13CA2" w:rsidRPr="00942423"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942423">
        <w:rPr>
          <w:rFonts w:ascii="Arial" w:eastAsia="Arial" w:hAnsi="Arial" w:cs="Arial"/>
          <w:color w:val="000000" w:themeColor="text1"/>
          <w:sz w:val="26"/>
          <w:szCs w:val="26"/>
          <w:lang w:val="es-MX"/>
        </w:rPr>
        <w:tab/>
      </w:r>
    </w:p>
    <w:p w:rsidR="00A13CA2" w:rsidRPr="00942423" w:rsidRDefault="00A13CA2" w:rsidP="00A13CA2">
      <w:pPr>
        <w:spacing w:after="0" w:line="225" w:lineRule="auto"/>
        <w:ind w:left="851" w:right="58"/>
        <w:jc w:val="both"/>
        <w:rPr>
          <w:rFonts w:ascii="Arial" w:eastAsia="Arial" w:hAnsi="Arial" w:cs="Arial"/>
          <w:sz w:val="26"/>
          <w:szCs w:val="26"/>
          <w:lang w:val="es-MX"/>
        </w:rPr>
      </w:pPr>
      <w:r w:rsidRPr="00942423">
        <w:rPr>
          <w:rFonts w:ascii="Arial" w:eastAsia="Arial" w:hAnsi="Arial" w:cs="Arial"/>
          <w:b/>
          <w:bCs/>
          <w:sz w:val="26"/>
          <w:szCs w:val="26"/>
          <w:lang w:val="es-MX"/>
        </w:rPr>
        <w:t>Análisis de fondo:</w:t>
      </w:r>
      <w:r w:rsidRPr="00942423">
        <w:rPr>
          <w:rFonts w:ascii="Arial" w:eastAsia="Arial" w:hAnsi="Arial" w:cs="Arial"/>
          <w:b/>
          <w:bCs/>
          <w:spacing w:val="39"/>
          <w:sz w:val="26"/>
          <w:szCs w:val="26"/>
          <w:lang w:val="es-MX"/>
        </w:rPr>
        <w:t xml:space="preserve"> </w:t>
      </w:r>
      <w:r w:rsidRPr="00942423">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942423" w:rsidRDefault="00A13CA2" w:rsidP="00A13CA2">
      <w:pPr>
        <w:spacing w:after="0" w:line="225" w:lineRule="auto"/>
        <w:ind w:left="851" w:right="58"/>
        <w:jc w:val="both"/>
        <w:rPr>
          <w:rFonts w:ascii="Arial" w:eastAsia="Arial" w:hAnsi="Arial" w:cs="Arial"/>
          <w:sz w:val="26"/>
          <w:szCs w:val="26"/>
          <w:lang w:val="es-MX"/>
        </w:rPr>
      </w:pPr>
    </w:p>
    <w:p w:rsidR="00A13CA2" w:rsidRPr="00942423" w:rsidRDefault="00A13CA2" w:rsidP="00A13CA2">
      <w:pPr>
        <w:spacing w:after="0" w:line="225" w:lineRule="auto"/>
        <w:ind w:left="851" w:right="58"/>
        <w:jc w:val="both"/>
        <w:rPr>
          <w:rFonts w:ascii="Arial" w:eastAsia="Arial" w:hAnsi="Arial" w:cs="Arial"/>
          <w:color w:val="000000" w:themeColor="text1"/>
          <w:sz w:val="26"/>
          <w:szCs w:val="26"/>
          <w:lang w:val="es-MX"/>
        </w:rPr>
      </w:pPr>
      <w:r w:rsidRPr="00942423">
        <w:rPr>
          <w:rFonts w:ascii="Arial" w:eastAsia="Arial" w:hAnsi="Arial" w:cs="Arial"/>
          <w:b/>
          <w:bCs/>
          <w:sz w:val="26"/>
          <w:szCs w:val="26"/>
          <w:lang w:val="es-MX"/>
        </w:rPr>
        <w:t>Ba</w:t>
      </w:r>
      <w:r w:rsidRPr="00942423">
        <w:rPr>
          <w:rFonts w:ascii="Arial" w:eastAsia="Arial" w:hAnsi="Arial" w:cs="Arial"/>
          <w:b/>
          <w:bCs/>
          <w:spacing w:val="1"/>
          <w:sz w:val="26"/>
          <w:szCs w:val="26"/>
          <w:lang w:val="es-MX"/>
        </w:rPr>
        <w:t>ses</w:t>
      </w:r>
      <w:r w:rsidRPr="00942423">
        <w:rPr>
          <w:rFonts w:ascii="Arial" w:eastAsia="Arial" w:hAnsi="Arial" w:cs="Arial"/>
          <w:b/>
          <w:bCs/>
          <w:sz w:val="26"/>
          <w:szCs w:val="26"/>
          <w:lang w:val="es-MX"/>
        </w:rPr>
        <w:t xml:space="preserve">: </w:t>
      </w:r>
      <w:r w:rsidRPr="00942423">
        <w:rPr>
          <w:rFonts w:ascii="Arial" w:eastAsia="Arial" w:hAnsi="Arial" w:cs="Arial"/>
          <w:sz w:val="26"/>
          <w:szCs w:val="26"/>
          <w:lang w:val="es-MX"/>
        </w:rPr>
        <w:t xml:space="preserve">Es el presente documento, mediante el cual se </w:t>
      </w:r>
      <w:r w:rsidRPr="00942423">
        <w:rPr>
          <w:rFonts w:ascii="Arial" w:hAnsi="Arial" w:cs="Arial"/>
          <w:color w:val="000000" w:themeColor="text1"/>
          <w:sz w:val="26"/>
          <w:szCs w:val="26"/>
          <w:lang w:val="es-MX"/>
        </w:rPr>
        <w:t xml:space="preserve">fija los términos bajo los cuales se desarrollará el concurso y los contratos de </w:t>
      </w:r>
      <w:r w:rsidRPr="00942423">
        <w:rPr>
          <w:rFonts w:ascii="Arial" w:eastAsia="Arial" w:hAnsi="Arial" w:cs="Arial"/>
          <w:color w:val="000000" w:themeColor="text1"/>
          <w:spacing w:val="-1"/>
          <w:sz w:val="26"/>
          <w:szCs w:val="26"/>
          <w:lang w:val="es-MX"/>
        </w:rPr>
        <w:t>concesión</w:t>
      </w:r>
    </w:p>
    <w:p w:rsidR="00A13CA2" w:rsidRPr="00942423" w:rsidRDefault="00A13CA2" w:rsidP="00A13CA2">
      <w:pPr>
        <w:spacing w:before="4" w:after="0" w:line="220" w:lineRule="exact"/>
        <w:ind w:left="851"/>
        <w:rPr>
          <w:rFonts w:ascii="Arial" w:hAnsi="Arial" w:cs="Arial"/>
          <w:sz w:val="26"/>
          <w:szCs w:val="26"/>
          <w:lang w:val="es-MX"/>
        </w:rPr>
      </w:pPr>
    </w:p>
    <w:p w:rsidR="00A13CA2" w:rsidRPr="00942423" w:rsidRDefault="00A13CA2" w:rsidP="00A13CA2">
      <w:pPr>
        <w:spacing w:after="0" w:line="243" w:lineRule="auto"/>
        <w:ind w:left="851" w:right="67"/>
        <w:jc w:val="both"/>
        <w:rPr>
          <w:rFonts w:ascii="Arial" w:eastAsia="Arial" w:hAnsi="Arial" w:cs="Arial"/>
          <w:sz w:val="26"/>
          <w:szCs w:val="26"/>
          <w:lang w:val="es-MX"/>
        </w:rPr>
      </w:pPr>
      <w:r w:rsidRPr="00942423">
        <w:rPr>
          <w:rFonts w:ascii="Arial" w:eastAsia="Arial" w:hAnsi="Arial" w:cs="Arial"/>
          <w:b/>
          <w:bCs/>
          <w:sz w:val="26"/>
          <w:szCs w:val="26"/>
          <w:lang w:val="es-MX"/>
        </w:rPr>
        <w:t>Ci</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c</w:t>
      </w:r>
      <w:r w:rsidRPr="00942423">
        <w:rPr>
          <w:rFonts w:ascii="Arial" w:eastAsia="Arial" w:hAnsi="Arial" w:cs="Arial"/>
          <w:b/>
          <w:bCs/>
          <w:spacing w:val="-2"/>
          <w:sz w:val="26"/>
          <w:szCs w:val="26"/>
          <w:lang w:val="es-MX"/>
        </w:rPr>
        <w:t>u</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es</w:t>
      </w:r>
      <w:r w:rsidRPr="00942423">
        <w:rPr>
          <w:rFonts w:ascii="Arial" w:eastAsia="Arial" w:hAnsi="Arial" w:cs="Arial"/>
          <w:b/>
          <w:bCs/>
          <w:sz w:val="26"/>
          <w:szCs w:val="26"/>
          <w:lang w:val="es-MX"/>
        </w:rPr>
        <w:t>:</w:t>
      </w:r>
      <w:r w:rsidRPr="00942423">
        <w:rPr>
          <w:rFonts w:ascii="Arial" w:eastAsia="Arial" w:hAnsi="Arial" w:cs="Arial"/>
          <w:b/>
          <w:bCs/>
          <w:spacing w:val="11"/>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un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o</w:t>
      </w:r>
      <w:r w:rsidRPr="00942423">
        <w:rPr>
          <w:rFonts w:ascii="Arial" w:eastAsia="Arial" w:hAnsi="Arial" w:cs="Arial"/>
          <w:spacing w:val="1"/>
          <w:sz w:val="26"/>
          <w:szCs w:val="26"/>
          <w:lang w:val="es-MX"/>
        </w:rPr>
        <w:t>ne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it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t</w:t>
      </w:r>
      <w:r w:rsidRPr="00942423">
        <w:rPr>
          <w:rFonts w:ascii="Arial" w:eastAsia="Arial" w:hAnsi="Arial" w:cs="Arial"/>
          <w:spacing w:val="4"/>
          <w:sz w:val="26"/>
          <w:szCs w:val="26"/>
          <w:lang w:val="es-MX"/>
        </w:rPr>
        <w:t>i</w:t>
      </w:r>
      <w:r w:rsidRPr="00942423">
        <w:rPr>
          <w:rFonts w:ascii="Arial" w:eastAsia="Arial" w:hAnsi="Arial" w:cs="Arial"/>
          <w:spacing w:val="1"/>
          <w:sz w:val="26"/>
          <w:szCs w:val="26"/>
          <w:lang w:val="es-MX"/>
        </w:rPr>
        <w:t>da</w:t>
      </w:r>
      <w:r w:rsidRPr="00942423">
        <w:rPr>
          <w:rFonts w:ascii="Arial" w:eastAsia="Arial" w:hAnsi="Arial" w:cs="Arial"/>
          <w:sz w:val="26"/>
          <w:szCs w:val="26"/>
          <w:lang w:val="es-MX"/>
        </w:rPr>
        <w:t>s,</w:t>
      </w:r>
      <w:r w:rsidRPr="00942423">
        <w:rPr>
          <w:rFonts w:ascii="Arial" w:eastAsia="Arial" w:hAnsi="Arial" w:cs="Arial"/>
          <w:spacing w:val="9"/>
          <w:sz w:val="26"/>
          <w:szCs w:val="26"/>
          <w:lang w:val="es-MX"/>
        </w:rPr>
        <w:t xml:space="preserve"> </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l </w:t>
      </w:r>
      <w:r w:rsidRPr="00942423">
        <w:rPr>
          <w:rFonts w:ascii="Arial" w:eastAsia="Arial" w:hAnsi="Arial" w:cs="Arial"/>
          <w:spacing w:val="6"/>
          <w:sz w:val="26"/>
          <w:szCs w:val="26"/>
          <w:lang w:val="es-MX"/>
        </w:rPr>
        <w:t>fin</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de</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aclarar</w:t>
      </w:r>
      <w:r w:rsidRPr="00942423">
        <w:rPr>
          <w:rFonts w:ascii="Arial" w:eastAsia="Arial" w:hAnsi="Arial" w:cs="Arial"/>
          <w:sz w:val="26"/>
          <w:szCs w:val="26"/>
          <w:lang w:val="es-MX"/>
        </w:rPr>
        <w:t xml:space="preserve">, interpretar </w:t>
      </w:r>
      <w:r w:rsidRPr="00942423">
        <w:rPr>
          <w:rFonts w:ascii="Arial" w:eastAsia="Arial" w:hAnsi="Arial" w:cs="Arial"/>
          <w:spacing w:val="4"/>
          <w:sz w:val="26"/>
          <w:szCs w:val="26"/>
          <w:lang w:val="es-MX"/>
        </w:rPr>
        <w:t>o</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modificar</w:t>
      </w:r>
      <w:r w:rsidRPr="00942423">
        <w:rPr>
          <w:rFonts w:ascii="Arial" w:eastAsia="Arial" w:hAnsi="Arial" w:cs="Arial"/>
          <w:sz w:val="26"/>
          <w:szCs w:val="26"/>
          <w:lang w:val="es-MX"/>
        </w:rPr>
        <w:t xml:space="preserve"> el </w:t>
      </w:r>
      <w:r w:rsidRPr="00942423">
        <w:rPr>
          <w:rFonts w:ascii="Arial" w:eastAsia="Arial" w:hAnsi="Arial" w:cs="Arial"/>
          <w:spacing w:val="6"/>
          <w:sz w:val="26"/>
          <w:szCs w:val="26"/>
          <w:lang w:val="es-MX"/>
        </w:rPr>
        <w:t>contenido</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de</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estas</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Bases</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La</w:t>
      </w:r>
      <w:r w:rsidRPr="00942423">
        <w:rPr>
          <w:rFonts w:ascii="Arial" w:eastAsia="Arial" w:hAnsi="Arial" w:cs="Arial"/>
          <w:sz w:val="26"/>
          <w:szCs w:val="26"/>
          <w:lang w:val="es-MX"/>
        </w:rPr>
        <w:t>s 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3"/>
          <w:sz w:val="26"/>
          <w:szCs w:val="26"/>
          <w:lang w:val="es-MX"/>
        </w:rPr>
        <w:t>l</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re</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f</w:t>
      </w:r>
      <w:r w:rsidRPr="00942423">
        <w:rPr>
          <w:rFonts w:ascii="Arial" w:eastAsia="Arial" w:hAnsi="Arial" w:cs="Arial"/>
          <w:spacing w:val="-3"/>
          <w:sz w:val="26"/>
          <w:szCs w:val="26"/>
          <w:lang w:val="es-MX"/>
        </w:rPr>
        <w:t>o</w:t>
      </w:r>
      <w:r w:rsidRPr="00942423">
        <w:rPr>
          <w:rFonts w:ascii="Arial" w:eastAsia="Arial" w:hAnsi="Arial" w:cs="Arial"/>
          <w:spacing w:val="1"/>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par</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g</w:t>
      </w:r>
      <w:r w:rsidRPr="00942423">
        <w:rPr>
          <w:rFonts w:ascii="Arial" w:eastAsia="Arial" w:hAnsi="Arial" w:cs="Arial"/>
          <w:spacing w:val="1"/>
          <w:sz w:val="26"/>
          <w:szCs w:val="26"/>
          <w:lang w:val="es-MX"/>
        </w:rPr>
        <w:t>ran</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A13CA2" w:rsidRPr="00942423" w:rsidRDefault="00A13CA2" w:rsidP="00A13CA2">
      <w:pPr>
        <w:spacing w:before="2" w:after="0" w:line="220" w:lineRule="exact"/>
        <w:ind w:left="851"/>
        <w:rPr>
          <w:rFonts w:ascii="Arial" w:hAnsi="Arial" w:cs="Arial"/>
          <w:sz w:val="26"/>
          <w:szCs w:val="26"/>
          <w:lang w:val="es-MX"/>
        </w:rPr>
      </w:pPr>
    </w:p>
    <w:p w:rsidR="00A13CA2" w:rsidRPr="00942423" w:rsidRDefault="00A13CA2" w:rsidP="00A13CA2">
      <w:pPr>
        <w:spacing w:after="0" w:line="241" w:lineRule="auto"/>
        <w:ind w:left="851" w:right="72"/>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pacing w:val="2"/>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o</w:t>
      </w:r>
      <w:r w:rsidRPr="00942423">
        <w:rPr>
          <w:rFonts w:ascii="Arial" w:eastAsia="Arial" w:hAnsi="Arial" w:cs="Arial"/>
          <w:b/>
          <w:bCs/>
          <w:spacing w:val="5"/>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4"/>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i</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w:t>
      </w:r>
      <w:r w:rsidRPr="00942423">
        <w:rPr>
          <w:rFonts w:ascii="Arial" w:eastAsia="Arial" w:hAnsi="Arial" w:cs="Arial"/>
          <w:b/>
          <w:bCs/>
          <w:spacing w:val="6"/>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 xml:space="preserve">la </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ción</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 v</w:t>
      </w:r>
      <w:r w:rsidRPr="00942423">
        <w:rPr>
          <w:rFonts w:ascii="Arial" w:eastAsia="Arial" w:hAnsi="Arial" w:cs="Arial"/>
          <w:spacing w:val="-3"/>
          <w:sz w:val="26"/>
          <w:szCs w:val="26"/>
          <w:lang w:val="es-MX"/>
        </w:rPr>
        <w:t>o</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d</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q</w:t>
      </w:r>
      <w:r w:rsidRPr="00942423">
        <w:rPr>
          <w:rFonts w:ascii="Arial" w:eastAsia="Arial" w:hAnsi="Arial" w:cs="Arial"/>
          <w:spacing w:val="-3"/>
          <w:sz w:val="26"/>
          <w:szCs w:val="26"/>
          <w:lang w:val="es-MX"/>
        </w:rPr>
        <w:t>u</w:t>
      </w:r>
      <w:r w:rsidRPr="00942423">
        <w:rPr>
          <w:rFonts w:ascii="Arial" w:eastAsia="Arial" w:hAnsi="Arial" w:cs="Arial"/>
          <w:sz w:val="26"/>
          <w:szCs w:val="26"/>
          <w:lang w:val="es-MX"/>
        </w:rPr>
        <w:t xml:space="preserve">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par</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pan</w:t>
      </w:r>
      <w:r w:rsidRPr="00942423">
        <w:rPr>
          <w:rFonts w:ascii="Arial" w:eastAsia="Arial" w:hAnsi="Arial" w:cs="Arial"/>
          <w:spacing w:val="-4"/>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de</w:t>
      </w:r>
      <w:r w:rsidRPr="00942423">
        <w:rPr>
          <w:rFonts w:ascii="Arial" w:eastAsia="Arial" w:hAnsi="Arial" w:cs="Arial"/>
          <w:spacing w:val="-3"/>
          <w:sz w:val="26"/>
          <w:szCs w:val="26"/>
          <w:lang w:val="es-MX"/>
        </w:rPr>
        <w:t>b</w:t>
      </w:r>
      <w:r w:rsidRPr="00942423">
        <w:rPr>
          <w:rFonts w:ascii="Arial" w:eastAsia="Arial" w:hAnsi="Arial" w:cs="Arial"/>
          <w:spacing w:val="1"/>
          <w:sz w:val="26"/>
          <w:szCs w:val="26"/>
          <w:lang w:val="es-MX"/>
        </w:rPr>
        <w:t>erá</w:t>
      </w:r>
      <w:r w:rsidRPr="00942423">
        <w:rPr>
          <w:rFonts w:ascii="Arial" w:eastAsia="Arial" w:hAnsi="Arial" w:cs="Arial"/>
          <w:sz w:val="26"/>
          <w:szCs w:val="26"/>
          <w:lang w:val="es-MX"/>
        </w:rPr>
        <w:t xml:space="preserve">n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ar</w:t>
      </w:r>
      <w:r w:rsidRPr="00942423">
        <w:rPr>
          <w:rFonts w:ascii="Arial" w:eastAsia="Arial" w:hAnsi="Arial" w:cs="Arial"/>
          <w:sz w:val="26"/>
          <w:szCs w:val="26"/>
          <w:lang w:val="es-MX"/>
        </w:rPr>
        <w:t>,</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v</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u</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Re</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Leg</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les,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ha</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r</w:t>
      </w:r>
      <w:r w:rsidRPr="00942423">
        <w:rPr>
          <w:rFonts w:ascii="Arial" w:eastAsia="Arial" w:hAnsi="Arial" w:cs="Arial"/>
          <w:spacing w:val="1"/>
          <w:sz w:val="26"/>
          <w:szCs w:val="26"/>
          <w:lang w:val="es-MX"/>
        </w:rPr>
        <w:t xml:space="preserve"> u</w:t>
      </w:r>
      <w:r w:rsidRPr="00942423">
        <w:rPr>
          <w:rFonts w:ascii="Arial" w:eastAsia="Arial" w:hAnsi="Arial" w:cs="Arial"/>
          <w:sz w:val="26"/>
          <w:szCs w:val="26"/>
          <w:lang w:val="es-MX"/>
        </w:rPr>
        <w:t>so</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6"/>
          <w:sz w:val="26"/>
          <w:szCs w:val="26"/>
          <w:lang w:val="es-MX"/>
        </w:rPr>
        <w:t>m</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s</w:t>
      </w:r>
      <w:r w:rsidRPr="00942423">
        <w:rPr>
          <w:rFonts w:ascii="Arial" w:eastAsia="Arial" w:hAnsi="Arial" w:cs="Arial"/>
          <w:spacing w:val="-7"/>
          <w:sz w:val="26"/>
          <w:szCs w:val="26"/>
          <w:lang w:val="es-MX"/>
        </w:rPr>
        <w:t>m</w:t>
      </w:r>
      <w:r w:rsidRPr="00942423">
        <w:rPr>
          <w:rFonts w:ascii="Arial" w:eastAsia="Arial" w:hAnsi="Arial" w:cs="Arial"/>
          <w:sz w:val="26"/>
          <w:szCs w:val="26"/>
          <w:lang w:val="es-MX"/>
        </w:rPr>
        <w:t>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1"/>
          <w:sz w:val="26"/>
          <w:szCs w:val="26"/>
          <w:lang w:val="es-MX"/>
        </w:rPr>
        <w:t xml:space="preserve"> </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s</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4"/>
          <w:sz w:val="26"/>
          <w:szCs w:val="26"/>
          <w:lang w:val="es-MX"/>
        </w:rPr>
        <w:t>f</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5"/>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ar</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A13CA2" w:rsidRPr="00942423" w:rsidRDefault="00A13CA2" w:rsidP="00A13CA2">
      <w:pPr>
        <w:spacing w:after="0" w:line="241" w:lineRule="auto"/>
        <w:ind w:left="851" w:right="72"/>
        <w:jc w:val="both"/>
        <w:rPr>
          <w:rFonts w:ascii="Arial" w:eastAsia="Arial" w:hAnsi="Arial" w:cs="Arial"/>
          <w:sz w:val="26"/>
          <w:szCs w:val="26"/>
          <w:lang w:val="es-MX"/>
        </w:rPr>
      </w:pPr>
    </w:p>
    <w:p w:rsidR="00A13CA2" w:rsidRPr="00942423" w:rsidRDefault="00A13CA2" w:rsidP="00A13CA2">
      <w:pPr>
        <w:spacing w:after="0" w:line="241" w:lineRule="auto"/>
        <w:ind w:left="851" w:right="67"/>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isión</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1"/>
          <w:sz w:val="26"/>
          <w:szCs w:val="26"/>
          <w:lang w:val="es-MX"/>
        </w:rPr>
        <w:t>Evaluadora</w:t>
      </w:r>
      <w:r w:rsidRPr="00942423">
        <w:rPr>
          <w:rFonts w:ascii="Arial" w:eastAsia="Arial" w:hAnsi="Arial" w:cs="Arial"/>
          <w:b/>
          <w:bCs/>
          <w:sz w:val="26"/>
          <w:szCs w:val="26"/>
          <w:lang w:val="es-MX"/>
        </w:rPr>
        <w:t>:</w:t>
      </w:r>
      <w:r w:rsidRPr="00942423">
        <w:rPr>
          <w:rFonts w:ascii="Arial" w:eastAsia="Arial" w:hAnsi="Arial" w:cs="Arial"/>
          <w:b/>
          <w:bCs/>
          <w:spacing w:val="7"/>
          <w:sz w:val="26"/>
          <w:szCs w:val="26"/>
          <w:lang w:val="es-MX"/>
        </w:rPr>
        <w:t xml:space="preserve"> </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egr</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942423">
        <w:rPr>
          <w:rFonts w:ascii="Arial" w:eastAsia="Arial" w:hAnsi="Arial" w:cs="Arial"/>
          <w:sz w:val="26"/>
          <w:szCs w:val="26"/>
          <w:lang w:val="es-MX"/>
        </w:rPr>
        <w:lastRenderedPageBreak/>
        <w:t xml:space="preserve">quienes </w:t>
      </w:r>
      <w:r w:rsidRPr="00942423">
        <w:rPr>
          <w:rFonts w:ascii="Arial" w:eastAsia="Arial" w:hAnsi="Arial" w:cs="Arial"/>
          <w:spacing w:val="1"/>
          <w:sz w:val="26"/>
          <w:szCs w:val="26"/>
          <w:lang w:val="es-MX"/>
        </w:rPr>
        <w:t>tendr</w:t>
      </w:r>
      <w:r w:rsidRPr="00942423">
        <w:rPr>
          <w:rFonts w:ascii="Arial" w:eastAsia="Arial" w:hAnsi="Arial" w:cs="Arial"/>
          <w:spacing w:val="-3"/>
          <w:sz w:val="26"/>
          <w:szCs w:val="26"/>
          <w:lang w:val="es-MX"/>
        </w:rPr>
        <w:t>án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su</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arg</w:t>
      </w:r>
      <w:r w:rsidRPr="00942423">
        <w:rPr>
          <w:rFonts w:ascii="Arial" w:eastAsia="Arial" w:hAnsi="Arial" w:cs="Arial"/>
          <w:sz w:val="26"/>
          <w:szCs w:val="26"/>
          <w:lang w:val="es-MX"/>
        </w:rPr>
        <w:t>o</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 c</w:t>
      </w:r>
      <w:r w:rsidRPr="00942423">
        <w:rPr>
          <w:rFonts w:ascii="Arial" w:eastAsia="Arial" w:hAnsi="Arial" w:cs="Arial"/>
          <w:spacing w:val="1"/>
          <w:sz w:val="26"/>
          <w:szCs w:val="26"/>
          <w:lang w:val="es-MX"/>
        </w:rPr>
        <w:t>ondu</w:t>
      </w:r>
      <w:r w:rsidRPr="00942423">
        <w:rPr>
          <w:rFonts w:ascii="Arial" w:eastAsia="Arial" w:hAnsi="Arial" w:cs="Arial"/>
          <w:sz w:val="26"/>
          <w:szCs w:val="26"/>
          <w:lang w:val="es-MX"/>
        </w:rPr>
        <w:t>c</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pro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el concurso y evaluación de las propuestas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 su</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v</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ha</w:t>
      </w:r>
      <w:r w:rsidRPr="00942423">
        <w:rPr>
          <w:rFonts w:ascii="Arial" w:eastAsia="Arial" w:hAnsi="Arial" w:cs="Arial"/>
          <w:sz w:val="26"/>
          <w:szCs w:val="26"/>
          <w:lang w:val="es-MX"/>
        </w:rPr>
        <w:t>sta</w:t>
      </w:r>
      <w:r w:rsidRPr="00942423">
        <w:rPr>
          <w:rFonts w:ascii="Arial" w:eastAsia="Arial" w:hAnsi="Arial" w:cs="Arial"/>
          <w:spacing w:val="1"/>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942423" w:rsidRDefault="00A13CA2" w:rsidP="00A13CA2">
      <w:pPr>
        <w:spacing w:after="0" w:line="240" w:lineRule="auto"/>
        <w:ind w:left="851" w:right="-20"/>
        <w:rPr>
          <w:rFonts w:ascii="Arial" w:hAnsi="Arial" w:cs="Arial"/>
          <w:sz w:val="26"/>
          <w:szCs w:val="26"/>
          <w:lang w:val="es-MX"/>
        </w:rPr>
      </w:pPr>
    </w:p>
    <w:p w:rsidR="00A13CA2" w:rsidRPr="00942423" w:rsidRDefault="00A13CA2" w:rsidP="00A13CA2">
      <w:pPr>
        <w:spacing w:after="0" w:line="240" w:lineRule="auto"/>
        <w:ind w:left="851" w:right="-20"/>
        <w:rPr>
          <w:rFonts w:ascii="Arial" w:eastAsia="Arial" w:hAnsi="Arial" w:cs="Arial"/>
          <w:spacing w:val="3"/>
          <w:sz w:val="26"/>
          <w:szCs w:val="26"/>
          <w:lang w:val="es-MX"/>
        </w:rPr>
      </w:pPr>
      <w:r w:rsidRPr="00942423">
        <w:rPr>
          <w:rFonts w:ascii="Arial" w:eastAsia="Arial" w:hAnsi="Arial" w:cs="Arial"/>
          <w:b/>
          <w:bCs/>
          <w:color w:val="000000" w:themeColor="text1"/>
          <w:sz w:val="26"/>
          <w:szCs w:val="26"/>
          <w:lang w:val="es-MX"/>
        </w:rPr>
        <w:t>C</w:t>
      </w:r>
      <w:r w:rsidRPr="00942423">
        <w:rPr>
          <w:rFonts w:ascii="Arial" w:eastAsia="Arial" w:hAnsi="Arial" w:cs="Arial"/>
          <w:b/>
          <w:bCs/>
          <w:color w:val="000000" w:themeColor="text1"/>
          <w:spacing w:val="1"/>
          <w:sz w:val="26"/>
          <w:szCs w:val="26"/>
          <w:lang w:val="es-MX"/>
        </w:rPr>
        <w:t>o</w:t>
      </w:r>
      <w:r w:rsidRPr="00942423">
        <w:rPr>
          <w:rFonts w:ascii="Arial" w:eastAsia="Arial" w:hAnsi="Arial" w:cs="Arial"/>
          <w:b/>
          <w:bCs/>
          <w:color w:val="000000" w:themeColor="text1"/>
          <w:spacing w:val="-2"/>
          <w:sz w:val="26"/>
          <w:szCs w:val="26"/>
          <w:lang w:val="es-MX"/>
        </w:rPr>
        <w:t>n</w:t>
      </w:r>
      <w:r w:rsidRPr="00942423">
        <w:rPr>
          <w:rFonts w:ascii="Arial" w:eastAsia="Arial" w:hAnsi="Arial" w:cs="Arial"/>
          <w:b/>
          <w:bCs/>
          <w:color w:val="000000" w:themeColor="text1"/>
          <w:spacing w:val="1"/>
          <w:sz w:val="26"/>
          <w:szCs w:val="26"/>
          <w:lang w:val="es-MX"/>
        </w:rPr>
        <w:t>ce</w:t>
      </w:r>
      <w:r w:rsidRPr="00942423">
        <w:rPr>
          <w:rFonts w:ascii="Arial" w:eastAsia="Arial" w:hAnsi="Arial" w:cs="Arial"/>
          <w:b/>
          <w:bCs/>
          <w:color w:val="000000" w:themeColor="text1"/>
          <w:spacing w:val="2"/>
          <w:sz w:val="26"/>
          <w:szCs w:val="26"/>
          <w:lang w:val="es-MX"/>
        </w:rPr>
        <w:t>d</w:t>
      </w:r>
      <w:r w:rsidRPr="00942423">
        <w:rPr>
          <w:rFonts w:ascii="Arial" w:eastAsia="Arial" w:hAnsi="Arial" w:cs="Arial"/>
          <w:b/>
          <w:bCs/>
          <w:color w:val="000000" w:themeColor="text1"/>
          <w:spacing w:val="1"/>
          <w:sz w:val="26"/>
          <w:szCs w:val="26"/>
          <w:lang w:val="es-MX"/>
        </w:rPr>
        <w:t>e</w:t>
      </w:r>
      <w:r w:rsidRPr="00942423">
        <w:rPr>
          <w:rFonts w:ascii="Arial" w:eastAsia="Arial" w:hAnsi="Arial" w:cs="Arial"/>
          <w:b/>
          <w:bCs/>
          <w:color w:val="000000" w:themeColor="text1"/>
          <w:spacing w:val="-2"/>
          <w:sz w:val="26"/>
          <w:szCs w:val="26"/>
          <w:lang w:val="es-MX"/>
        </w:rPr>
        <w:t>n</w:t>
      </w:r>
      <w:r w:rsidRPr="00942423">
        <w:rPr>
          <w:rFonts w:ascii="Arial" w:eastAsia="Arial" w:hAnsi="Arial" w:cs="Arial"/>
          <w:b/>
          <w:bCs/>
          <w:color w:val="000000" w:themeColor="text1"/>
          <w:spacing w:val="1"/>
          <w:sz w:val="26"/>
          <w:szCs w:val="26"/>
          <w:lang w:val="es-MX"/>
        </w:rPr>
        <w:t>te</w:t>
      </w:r>
      <w:r w:rsidRPr="00942423">
        <w:rPr>
          <w:rFonts w:ascii="Arial" w:eastAsia="Arial" w:hAnsi="Arial" w:cs="Arial"/>
          <w:b/>
          <w:bCs/>
          <w:color w:val="000000" w:themeColor="text1"/>
          <w:sz w:val="26"/>
          <w:szCs w:val="26"/>
          <w:lang w:val="es-MX"/>
        </w:rPr>
        <w:t>:</w:t>
      </w:r>
      <w:r w:rsidRPr="00942423">
        <w:rPr>
          <w:rFonts w:ascii="Arial" w:eastAsia="Arial" w:hAnsi="Arial" w:cs="Arial"/>
          <w:b/>
          <w:bCs/>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el Ejecutivo del Estado de Jalisco a través de la Secretaría de Movilidad.</w:t>
      </w:r>
    </w:p>
    <w:p w:rsidR="00A13CA2" w:rsidRPr="00942423" w:rsidRDefault="00A13CA2" w:rsidP="00A13CA2">
      <w:pPr>
        <w:spacing w:after="0" w:line="240" w:lineRule="auto"/>
        <w:ind w:left="851" w:right="-20"/>
        <w:rPr>
          <w:rFonts w:ascii="Arial" w:eastAsia="Arial" w:hAnsi="Arial" w:cs="Arial"/>
          <w:sz w:val="26"/>
          <w:szCs w:val="26"/>
          <w:lang w:val="es-MX"/>
        </w:rPr>
      </w:pPr>
    </w:p>
    <w:p w:rsidR="00A13CA2" w:rsidRPr="00942423" w:rsidRDefault="00A13CA2" w:rsidP="00A13CA2">
      <w:pPr>
        <w:spacing w:before="65" w:after="0" w:line="240" w:lineRule="auto"/>
        <w:ind w:left="851" w:right="49"/>
        <w:jc w:val="both"/>
        <w:rPr>
          <w:rFonts w:ascii="Arial" w:eastAsia="Arial" w:hAnsi="Arial" w:cs="Arial"/>
          <w:spacing w:val="1"/>
          <w:sz w:val="26"/>
          <w:szCs w:val="26"/>
          <w:lang w:val="es-MX"/>
        </w:rPr>
      </w:pPr>
      <w:r w:rsidRPr="00942423">
        <w:rPr>
          <w:rFonts w:ascii="Arial" w:eastAsia="Arial" w:hAnsi="Arial" w:cs="Arial"/>
          <w:b/>
          <w:spacing w:val="1"/>
          <w:sz w:val="26"/>
          <w:szCs w:val="26"/>
          <w:lang w:val="es-MX"/>
        </w:rPr>
        <w:t>Concesión:</w:t>
      </w:r>
      <w:r w:rsidRPr="00942423">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942423"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942423" w:rsidRDefault="00A13CA2" w:rsidP="00A13CA2">
      <w:pPr>
        <w:spacing w:after="0" w:line="241" w:lineRule="auto"/>
        <w:ind w:left="851" w:right="51"/>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at</w:t>
      </w:r>
      <w:r w:rsidRPr="00942423">
        <w:rPr>
          <w:rFonts w:ascii="Arial" w:eastAsia="Arial" w:hAnsi="Arial" w:cs="Arial"/>
          <w:b/>
          <w:bCs/>
          <w:sz w:val="26"/>
          <w:szCs w:val="26"/>
          <w:lang w:val="es-MX"/>
        </w:rPr>
        <w:t>o</w:t>
      </w:r>
      <w:r w:rsidRPr="00942423">
        <w:rPr>
          <w:rFonts w:ascii="Arial" w:eastAsia="Arial" w:hAnsi="Arial" w:cs="Arial"/>
          <w:b/>
          <w:bCs/>
          <w:spacing w:val="18"/>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7"/>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ces</w:t>
      </w:r>
      <w:r w:rsidRPr="00942423">
        <w:rPr>
          <w:rFonts w:ascii="Arial" w:eastAsia="Arial" w:hAnsi="Arial" w:cs="Arial"/>
          <w:b/>
          <w:bCs/>
          <w:spacing w:val="-4"/>
          <w:sz w:val="26"/>
          <w:szCs w:val="26"/>
          <w:lang w:val="es-MX"/>
        </w:rPr>
        <w:t>i</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w:t>
      </w:r>
      <w:r w:rsidRPr="00942423">
        <w:rPr>
          <w:rFonts w:ascii="Arial" w:eastAsia="Arial" w:hAnsi="Arial" w:cs="Arial"/>
          <w:b/>
          <w:bCs/>
          <w:spacing w:val="21"/>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cto</w:t>
      </w:r>
      <w:r w:rsidRPr="00942423">
        <w:rPr>
          <w:rFonts w:ascii="Arial" w:eastAsia="Arial" w:hAnsi="Arial" w:cs="Arial"/>
          <w:spacing w:val="17"/>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z w:val="26"/>
          <w:szCs w:val="26"/>
          <w:lang w:val="es-MX"/>
        </w:rPr>
        <w:t>í</w:t>
      </w:r>
      <w:r w:rsidRPr="00942423">
        <w:rPr>
          <w:rFonts w:ascii="Arial" w:eastAsia="Arial" w:hAnsi="Arial" w:cs="Arial"/>
          <w:spacing w:val="-3"/>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co</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20"/>
          <w:sz w:val="26"/>
          <w:szCs w:val="26"/>
          <w:lang w:val="es-MX"/>
        </w:rPr>
        <w:t xml:space="preserve"> </w:t>
      </w:r>
      <w:r w:rsidRPr="00942423">
        <w:rPr>
          <w:rFonts w:ascii="Arial" w:eastAsia="Arial" w:hAnsi="Arial" w:cs="Arial"/>
          <w:sz w:val="26"/>
          <w:szCs w:val="26"/>
          <w:lang w:val="es-MX"/>
        </w:rPr>
        <w:t>se</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g</w:t>
      </w:r>
      <w:r w:rsidRPr="00942423">
        <w:rPr>
          <w:rFonts w:ascii="Arial" w:eastAsia="Arial" w:hAnsi="Arial" w:cs="Arial"/>
          <w:sz w:val="26"/>
          <w:szCs w:val="26"/>
          <w:lang w:val="es-MX"/>
        </w:rPr>
        <w:t>a</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s</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opera</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er</w:t>
      </w:r>
      <w:r w:rsidRPr="00942423">
        <w:rPr>
          <w:rFonts w:ascii="Arial" w:eastAsia="Arial" w:hAnsi="Arial" w:cs="Arial"/>
          <w:spacing w:val="-4"/>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 xml:space="preserve">o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2"/>
          <w:sz w:val="26"/>
          <w:szCs w:val="26"/>
          <w:lang w:val="es-MX"/>
        </w:rPr>
        <w:t>T</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por</w:t>
      </w:r>
      <w:r w:rsidRPr="00942423">
        <w:rPr>
          <w:rFonts w:ascii="Arial" w:eastAsia="Arial" w:hAnsi="Arial" w:cs="Arial"/>
          <w:spacing w:val="-4"/>
          <w:sz w:val="26"/>
          <w:szCs w:val="26"/>
          <w:lang w:val="es-MX"/>
        </w:rPr>
        <w:t>t</w:t>
      </w:r>
      <w:r w:rsidRPr="00942423">
        <w:rPr>
          <w:rFonts w:ascii="Arial" w:eastAsia="Arial" w:hAnsi="Arial" w:cs="Arial"/>
          <w:sz w:val="26"/>
          <w:szCs w:val="26"/>
          <w:lang w:val="es-MX"/>
        </w:rPr>
        <w:t>e,</w:t>
      </w:r>
      <w:r w:rsidRPr="00942423">
        <w:rPr>
          <w:rFonts w:ascii="Arial" w:eastAsia="Arial" w:hAnsi="Arial" w:cs="Arial"/>
          <w:spacing w:val="29"/>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9"/>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29"/>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pacing w:val="-4"/>
          <w:sz w:val="26"/>
          <w:szCs w:val="26"/>
          <w:lang w:val="es-MX"/>
        </w:rPr>
        <w:t>í</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r w:rsidRPr="00942423">
        <w:rPr>
          <w:rFonts w:ascii="Arial" w:eastAsia="Arial" w:hAnsi="Arial" w:cs="Arial"/>
          <w:spacing w:val="25"/>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ca</w:t>
      </w:r>
      <w:r w:rsidRPr="00942423">
        <w:rPr>
          <w:rFonts w:ascii="Arial" w:eastAsia="Arial" w:hAnsi="Arial" w:cs="Arial"/>
          <w:spacing w:val="29"/>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24"/>
          <w:sz w:val="26"/>
          <w:szCs w:val="26"/>
          <w:lang w:val="es-MX"/>
        </w:rPr>
        <w:t xml:space="preserve">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nan</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re</w:t>
      </w:r>
      <w:r w:rsidRPr="00942423">
        <w:rPr>
          <w:rFonts w:ascii="Arial" w:eastAsia="Arial" w:hAnsi="Arial" w:cs="Arial"/>
          <w:spacing w:val="-3"/>
          <w:sz w:val="26"/>
          <w:szCs w:val="26"/>
          <w:lang w:val="es-MX"/>
        </w:rPr>
        <w:t>g</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 xml:space="preserve">á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e</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one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z w:val="26"/>
          <w:szCs w:val="26"/>
          <w:lang w:val="es-MX"/>
        </w:rPr>
        <w:t>CONC</w:t>
      </w:r>
      <w:r w:rsidRPr="00942423">
        <w:rPr>
          <w:rFonts w:ascii="Arial" w:eastAsia="Arial" w:hAnsi="Arial" w:cs="Arial"/>
          <w:spacing w:val="-2"/>
          <w:sz w:val="26"/>
          <w:szCs w:val="26"/>
          <w:lang w:val="es-MX"/>
        </w:rPr>
        <w:t>E</w:t>
      </w:r>
      <w:r w:rsidRPr="00942423">
        <w:rPr>
          <w:rFonts w:ascii="Arial" w:eastAsia="Arial" w:hAnsi="Arial" w:cs="Arial"/>
          <w:spacing w:val="-1"/>
          <w:sz w:val="26"/>
          <w:szCs w:val="26"/>
          <w:lang w:val="es-MX"/>
        </w:rPr>
        <w:t>S</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2"/>
          <w:sz w:val="26"/>
          <w:szCs w:val="26"/>
          <w:lang w:val="es-MX"/>
        </w:rPr>
        <w:t>A</w:t>
      </w:r>
      <w:r w:rsidRPr="00942423">
        <w:rPr>
          <w:rFonts w:ascii="Arial" w:eastAsia="Arial" w:hAnsi="Arial" w:cs="Arial"/>
          <w:sz w:val="26"/>
          <w:szCs w:val="26"/>
          <w:lang w:val="es-MX"/>
        </w:rPr>
        <w:t>RIO</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 xml:space="preserve">y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 CON</w:t>
      </w:r>
      <w:r w:rsidRPr="00942423">
        <w:rPr>
          <w:rFonts w:ascii="Arial" w:eastAsia="Arial" w:hAnsi="Arial" w:cs="Arial"/>
          <w:spacing w:val="-1"/>
          <w:sz w:val="26"/>
          <w:szCs w:val="26"/>
          <w:lang w:val="es-MX"/>
        </w:rPr>
        <w:t>CE</w:t>
      </w:r>
      <w:r w:rsidRPr="00942423">
        <w:rPr>
          <w:rFonts w:ascii="Arial" w:eastAsia="Arial" w:hAnsi="Arial" w:cs="Arial"/>
          <w:sz w:val="26"/>
          <w:szCs w:val="26"/>
          <w:lang w:val="es-MX"/>
        </w:rPr>
        <w:t>D</w:t>
      </w:r>
      <w:r w:rsidRPr="00942423">
        <w:rPr>
          <w:rFonts w:ascii="Arial" w:eastAsia="Arial" w:hAnsi="Arial" w:cs="Arial"/>
          <w:spacing w:val="-2"/>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T</w:t>
      </w:r>
      <w:r w:rsidRPr="00942423">
        <w:rPr>
          <w:rFonts w:ascii="Arial" w:eastAsia="Arial" w:hAnsi="Arial" w:cs="Arial"/>
          <w:sz w:val="26"/>
          <w:szCs w:val="26"/>
          <w:lang w:val="es-MX"/>
        </w:rPr>
        <w:t>E</w:t>
      </w:r>
      <w:r w:rsidRPr="00942423">
        <w:rPr>
          <w:rFonts w:ascii="Arial" w:eastAsia="Arial" w:hAnsi="Arial" w:cs="Arial"/>
          <w:spacing w:val="-1"/>
          <w:sz w:val="26"/>
          <w:szCs w:val="26"/>
          <w:lang w:val="es-MX"/>
        </w:rPr>
        <w:t xml:space="preserve"> </w:t>
      </w:r>
      <w:r w:rsidRPr="00942423">
        <w:rPr>
          <w:rFonts w:ascii="Arial" w:eastAsia="Arial" w:hAnsi="Arial" w:cs="Arial"/>
          <w:spacing w:val="1"/>
          <w:sz w:val="26"/>
          <w:szCs w:val="26"/>
          <w:lang w:val="es-MX"/>
        </w:rPr>
        <w:t>duran</w:t>
      </w:r>
      <w:r w:rsidRPr="00942423">
        <w:rPr>
          <w:rFonts w:ascii="Arial" w:eastAsia="Arial" w:hAnsi="Arial" w:cs="Arial"/>
          <w:sz w:val="26"/>
          <w:szCs w:val="26"/>
          <w:lang w:val="es-MX"/>
        </w:rPr>
        <w:t>te</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su</w:t>
      </w:r>
      <w:r w:rsidRPr="00942423">
        <w:rPr>
          <w:rFonts w:ascii="Arial" w:eastAsia="Arial" w:hAnsi="Arial" w:cs="Arial"/>
          <w:spacing w:val="1"/>
          <w:sz w:val="26"/>
          <w:szCs w:val="26"/>
          <w:lang w:val="es-MX"/>
        </w:rPr>
        <w:t xml:space="preserve"> </w:t>
      </w:r>
      <w:r w:rsidRPr="00942423">
        <w:rPr>
          <w:rFonts w:ascii="Arial" w:eastAsia="Arial" w:hAnsi="Arial" w:cs="Arial"/>
          <w:spacing w:val="-4"/>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gen</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 xml:space="preserve">ia, así como los </w:t>
      </w:r>
      <w:r w:rsidRPr="00942423">
        <w:rPr>
          <w:rFonts w:ascii="Arial" w:eastAsia="Times New Roman" w:hAnsi="Arial" w:cs="Arial"/>
          <w:sz w:val="26"/>
          <w:szCs w:val="26"/>
          <w:lang w:val="es-MX" w:eastAsia="es-MX"/>
        </w:rPr>
        <w:t xml:space="preserve"> requisitos y las </w:t>
      </w:r>
      <w:r w:rsidRPr="00942423">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942423" w:rsidRDefault="00A13CA2" w:rsidP="00A13CA2">
      <w:pPr>
        <w:spacing w:after="0" w:line="241" w:lineRule="auto"/>
        <w:ind w:left="851" w:right="48"/>
        <w:jc w:val="both"/>
        <w:rPr>
          <w:rFonts w:ascii="Arial" w:hAnsi="Arial" w:cs="Arial"/>
          <w:sz w:val="26"/>
          <w:szCs w:val="26"/>
          <w:lang w:val="es-MX"/>
        </w:rPr>
      </w:pPr>
    </w:p>
    <w:p w:rsidR="00A13CA2" w:rsidRPr="00942423" w:rsidRDefault="00A13CA2" w:rsidP="00A13CA2">
      <w:pPr>
        <w:spacing w:after="0" w:line="241" w:lineRule="auto"/>
        <w:ind w:left="851" w:right="48"/>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3"/>
          <w:sz w:val="26"/>
          <w:szCs w:val="26"/>
          <w:lang w:val="es-MX"/>
        </w:rPr>
        <w:t>v</w:t>
      </w:r>
      <w:r w:rsidRPr="00942423">
        <w:rPr>
          <w:rFonts w:ascii="Arial" w:eastAsia="Arial" w:hAnsi="Arial" w:cs="Arial"/>
          <w:b/>
          <w:bCs/>
          <w:spacing w:val="2"/>
          <w:sz w:val="26"/>
          <w:szCs w:val="26"/>
          <w:lang w:val="es-MX"/>
        </w:rPr>
        <w:t>o</w:t>
      </w:r>
      <w:r w:rsidRPr="00942423">
        <w:rPr>
          <w:rFonts w:ascii="Arial" w:eastAsia="Arial" w:hAnsi="Arial" w:cs="Arial"/>
          <w:b/>
          <w:bCs/>
          <w:spacing w:val="1"/>
          <w:sz w:val="26"/>
          <w:szCs w:val="26"/>
          <w:lang w:val="es-MX"/>
        </w:rPr>
        <w:t>cat</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r</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w:t>
      </w:r>
      <w:r w:rsidRPr="00942423">
        <w:rPr>
          <w:rFonts w:ascii="Arial" w:eastAsia="Arial" w:hAnsi="Arial" w:cs="Arial"/>
          <w:b/>
          <w:bCs/>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un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o</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pu</w:t>
      </w:r>
      <w:r w:rsidRPr="00942423">
        <w:rPr>
          <w:rFonts w:ascii="Arial" w:eastAsia="Arial" w:hAnsi="Arial" w:cs="Arial"/>
          <w:spacing w:val="-3"/>
          <w:sz w:val="26"/>
          <w:szCs w:val="26"/>
          <w:lang w:val="es-MX"/>
        </w:rPr>
        <w:t>b</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o,</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 xml:space="preserve">se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2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concurso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1"/>
          <w:sz w:val="26"/>
          <w:szCs w:val="26"/>
          <w:lang w:val="es-MX"/>
        </w:rPr>
        <w:t>erd</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re</w:t>
      </w:r>
      <w:r w:rsidRPr="00942423">
        <w:rPr>
          <w:rFonts w:ascii="Arial" w:eastAsia="Arial" w:hAnsi="Arial" w:cs="Arial"/>
          <w:spacing w:val="-4"/>
          <w:sz w:val="26"/>
          <w:szCs w:val="26"/>
          <w:lang w:val="es-MX"/>
        </w:rPr>
        <w:t>v</w:t>
      </w:r>
      <w:r w:rsidRPr="00942423">
        <w:rPr>
          <w:rFonts w:ascii="Arial" w:eastAsia="Arial" w:hAnsi="Arial" w:cs="Arial"/>
          <w:sz w:val="26"/>
          <w:szCs w:val="26"/>
          <w:lang w:val="es-MX"/>
        </w:rPr>
        <w:t>isto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A13CA2" w:rsidRPr="00942423" w:rsidRDefault="00A13CA2" w:rsidP="00A13CA2">
      <w:pPr>
        <w:spacing w:after="0" w:line="244" w:lineRule="auto"/>
        <w:ind w:left="851" w:right="56"/>
        <w:jc w:val="both"/>
        <w:rPr>
          <w:rFonts w:ascii="Arial" w:hAnsi="Arial" w:cs="Arial"/>
          <w:sz w:val="26"/>
          <w:szCs w:val="26"/>
          <w:lang w:val="es-MX"/>
        </w:rPr>
      </w:pPr>
    </w:p>
    <w:p w:rsidR="00A13CA2" w:rsidRPr="00942423" w:rsidRDefault="00A13CA2" w:rsidP="00A13CA2">
      <w:pPr>
        <w:spacing w:after="0" w:line="244" w:lineRule="auto"/>
        <w:ind w:left="851" w:right="56"/>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2"/>
          <w:sz w:val="26"/>
          <w:szCs w:val="26"/>
          <w:lang w:val="es-MX"/>
        </w:rPr>
        <w:t>og</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m</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s </w:t>
      </w:r>
      <w:r w:rsidRPr="00942423">
        <w:rPr>
          <w:rFonts w:ascii="Arial" w:eastAsia="Arial" w:hAnsi="Arial" w:cs="Arial"/>
          <w:spacing w:val="13"/>
          <w:sz w:val="26"/>
          <w:szCs w:val="26"/>
          <w:lang w:val="es-MX"/>
        </w:rPr>
        <w:t>la</w:t>
      </w:r>
      <w:r w:rsidRPr="00942423">
        <w:rPr>
          <w:rFonts w:ascii="Arial" w:eastAsia="Arial" w:hAnsi="Arial" w:cs="Arial"/>
          <w:sz w:val="26"/>
          <w:szCs w:val="26"/>
          <w:lang w:val="es-MX"/>
        </w:rPr>
        <w:t xml:space="preserve"> s</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uen</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a</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por</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 xml:space="preserve">l </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vid</w:t>
      </w:r>
      <w:r w:rsidRPr="00942423">
        <w:rPr>
          <w:rFonts w:ascii="Arial" w:eastAsia="Arial" w:hAnsi="Arial" w:cs="Arial"/>
          <w:spacing w:val="1"/>
          <w:sz w:val="26"/>
          <w:szCs w:val="26"/>
          <w:lang w:val="es-MX"/>
        </w:rPr>
        <w:t>ade</w:t>
      </w:r>
      <w:r w:rsidRPr="00942423">
        <w:rPr>
          <w:rFonts w:ascii="Arial" w:eastAsia="Arial" w:hAnsi="Arial" w:cs="Arial"/>
          <w:sz w:val="26"/>
          <w:szCs w:val="26"/>
          <w:lang w:val="es-MX"/>
        </w:rPr>
        <w:t>s</w:t>
      </w:r>
      <w:r w:rsidRPr="00942423">
        <w:rPr>
          <w:rFonts w:ascii="Arial" w:eastAsia="Arial" w:hAnsi="Arial" w:cs="Arial"/>
          <w:spacing w:val="13"/>
          <w:sz w:val="26"/>
          <w:szCs w:val="26"/>
          <w:lang w:val="es-MX"/>
        </w:rPr>
        <w:t xml:space="preserve"> </w:t>
      </w:r>
      <w:r w:rsidRPr="00942423">
        <w:rPr>
          <w:rFonts w:ascii="Arial" w:eastAsia="Arial" w:hAnsi="Arial" w:cs="Arial"/>
          <w:spacing w:val="-3"/>
          <w:sz w:val="26"/>
          <w:szCs w:val="26"/>
          <w:lang w:val="es-MX"/>
        </w:rPr>
        <w:t>q</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e</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se</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ar</w:t>
      </w:r>
      <w:r w:rsidRPr="00942423">
        <w:rPr>
          <w:rFonts w:ascii="Arial" w:eastAsia="Arial" w:hAnsi="Arial" w:cs="Arial"/>
          <w:spacing w:val="-3"/>
          <w:sz w:val="26"/>
          <w:szCs w:val="26"/>
          <w:lang w:val="es-MX"/>
        </w:rPr>
        <w:t>á</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duran</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pro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el presente concurso.</w:t>
      </w:r>
    </w:p>
    <w:p w:rsidR="00A13CA2" w:rsidRPr="00942423" w:rsidRDefault="00A13CA2" w:rsidP="00A13CA2">
      <w:pPr>
        <w:spacing w:before="1" w:after="0" w:line="220" w:lineRule="exact"/>
        <w:ind w:left="851"/>
        <w:rPr>
          <w:rFonts w:ascii="Arial" w:hAnsi="Arial" w:cs="Arial"/>
          <w:sz w:val="26"/>
          <w:szCs w:val="26"/>
          <w:lang w:val="es-MX"/>
        </w:rPr>
      </w:pPr>
    </w:p>
    <w:p w:rsidR="00A13CA2" w:rsidRPr="00942423" w:rsidRDefault="00A13CA2" w:rsidP="00A13CA2">
      <w:pPr>
        <w:spacing w:after="0" w:line="241" w:lineRule="auto"/>
        <w:ind w:left="851" w:right="66"/>
        <w:jc w:val="both"/>
        <w:rPr>
          <w:rFonts w:ascii="Arial" w:eastAsia="Arial" w:hAnsi="Arial" w:cs="Arial"/>
          <w:sz w:val="26"/>
          <w:szCs w:val="26"/>
          <w:lang w:val="es-MX"/>
        </w:rPr>
      </w:pPr>
      <w:r w:rsidRPr="00942423">
        <w:rPr>
          <w:rFonts w:ascii="Arial" w:eastAsia="Arial" w:hAnsi="Arial" w:cs="Arial"/>
          <w:b/>
          <w:bCs/>
          <w:sz w:val="26"/>
          <w:szCs w:val="26"/>
          <w:lang w:val="es-MX"/>
        </w:rPr>
        <w:t>G</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ía</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1"/>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3"/>
          <w:sz w:val="26"/>
          <w:szCs w:val="26"/>
          <w:lang w:val="es-MX"/>
        </w:rPr>
        <w:t>u</w:t>
      </w:r>
      <w:r w:rsidRPr="00942423">
        <w:rPr>
          <w:rFonts w:ascii="Arial" w:eastAsia="Arial" w:hAnsi="Arial" w:cs="Arial"/>
          <w:b/>
          <w:bCs/>
          <w:spacing w:val="-2"/>
          <w:sz w:val="26"/>
          <w:szCs w:val="26"/>
          <w:lang w:val="es-MX"/>
        </w:rPr>
        <w:t>m</w:t>
      </w:r>
      <w:r w:rsidRPr="00942423">
        <w:rPr>
          <w:rFonts w:ascii="Arial" w:eastAsia="Arial" w:hAnsi="Arial" w:cs="Arial"/>
          <w:b/>
          <w:bCs/>
          <w:spacing w:val="2"/>
          <w:sz w:val="26"/>
          <w:szCs w:val="26"/>
          <w:lang w:val="es-MX"/>
        </w:rPr>
        <w:t>p</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i</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o</w:t>
      </w:r>
      <w:r w:rsidRPr="00942423">
        <w:rPr>
          <w:rFonts w:ascii="Arial" w:eastAsia="Arial" w:hAnsi="Arial" w:cs="Arial"/>
          <w:b/>
          <w:bCs/>
          <w:spacing w:val="22"/>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4"/>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at</w:t>
      </w:r>
      <w:r w:rsidRPr="00942423">
        <w:rPr>
          <w:rFonts w:ascii="Arial" w:eastAsia="Arial" w:hAnsi="Arial" w:cs="Arial"/>
          <w:b/>
          <w:bCs/>
          <w:sz w:val="26"/>
          <w:szCs w:val="26"/>
          <w:lang w:val="es-MX"/>
        </w:rPr>
        <w:t>o</w:t>
      </w:r>
      <w:r w:rsidRPr="00942423">
        <w:rPr>
          <w:rFonts w:ascii="Arial" w:eastAsia="Arial" w:hAnsi="Arial" w:cs="Arial"/>
          <w:b/>
          <w:bCs/>
          <w:spacing w:val="22"/>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4"/>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ces</w:t>
      </w:r>
      <w:r w:rsidRPr="00942423">
        <w:rPr>
          <w:rFonts w:ascii="Arial" w:eastAsia="Arial" w:hAnsi="Arial" w:cs="Arial"/>
          <w:b/>
          <w:bCs/>
          <w:sz w:val="26"/>
          <w:szCs w:val="26"/>
          <w:lang w:val="es-MX"/>
        </w:rPr>
        <w:t>i</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w:t>
      </w:r>
      <w:r w:rsidRPr="00942423">
        <w:rPr>
          <w:rFonts w:ascii="Arial" w:eastAsia="Arial" w:hAnsi="Arial" w:cs="Arial"/>
          <w:b/>
          <w:bCs/>
          <w:spacing w:val="3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ta</w:t>
      </w:r>
      <w:r w:rsidRPr="00942423">
        <w:rPr>
          <w:rFonts w:ascii="Arial" w:eastAsia="Arial" w:hAnsi="Arial" w:cs="Arial"/>
          <w:spacing w:val="21"/>
          <w:sz w:val="26"/>
          <w:szCs w:val="26"/>
          <w:lang w:val="es-MX"/>
        </w:rPr>
        <w:t xml:space="preserve">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 xml:space="preserve">za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z w:val="26"/>
          <w:szCs w:val="26"/>
          <w:lang w:val="es-MX"/>
        </w:rPr>
        <w:t>CON</w:t>
      </w:r>
      <w:r w:rsidRPr="00942423">
        <w:rPr>
          <w:rFonts w:ascii="Arial" w:eastAsia="Arial" w:hAnsi="Arial" w:cs="Arial"/>
          <w:spacing w:val="-1"/>
          <w:sz w:val="26"/>
          <w:szCs w:val="26"/>
          <w:lang w:val="es-MX"/>
        </w:rPr>
        <w:t>CE</w:t>
      </w:r>
      <w:r w:rsidRPr="00942423">
        <w:rPr>
          <w:rFonts w:ascii="Arial" w:eastAsia="Arial" w:hAnsi="Arial" w:cs="Arial"/>
          <w:spacing w:val="2"/>
          <w:sz w:val="26"/>
          <w:szCs w:val="26"/>
          <w:lang w:val="es-MX"/>
        </w:rPr>
        <w:t>S</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2"/>
          <w:sz w:val="26"/>
          <w:szCs w:val="26"/>
          <w:lang w:val="es-MX"/>
        </w:rPr>
        <w:t>A</w:t>
      </w:r>
      <w:r w:rsidRPr="00942423">
        <w:rPr>
          <w:rFonts w:ascii="Arial" w:eastAsia="Arial" w:hAnsi="Arial" w:cs="Arial"/>
          <w:sz w:val="26"/>
          <w:szCs w:val="26"/>
          <w:lang w:val="es-MX"/>
        </w:rPr>
        <w:t>RIO</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v</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r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z w:val="26"/>
          <w:szCs w:val="26"/>
          <w:lang w:val="es-MX"/>
        </w:rPr>
        <w:t>CON</w:t>
      </w:r>
      <w:r w:rsidRPr="00942423">
        <w:rPr>
          <w:rFonts w:ascii="Arial" w:eastAsia="Arial" w:hAnsi="Arial" w:cs="Arial"/>
          <w:spacing w:val="-1"/>
          <w:sz w:val="26"/>
          <w:szCs w:val="26"/>
          <w:lang w:val="es-MX"/>
        </w:rPr>
        <w:t>CE</w:t>
      </w:r>
      <w:r w:rsidRPr="00942423">
        <w:rPr>
          <w:rFonts w:ascii="Arial" w:eastAsia="Arial" w:hAnsi="Arial" w:cs="Arial"/>
          <w:sz w:val="26"/>
          <w:szCs w:val="26"/>
          <w:lang w:val="es-MX"/>
        </w:rPr>
        <w:t>D</w:t>
      </w:r>
      <w:r w:rsidRPr="00942423">
        <w:rPr>
          <w:rFonts w:ascii="Arial" w:eastAsia="Arial" w:hAnsi="Arial" w:cs="Arial"/>
          <w:spacing w:val="-2"/>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par</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egu</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r</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 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li</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to</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b</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ga</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io</w:t>
      </w:r>
      <w:r w:rsidRPr="00942423">
        <w:rPr>
          <w:rFonts w:ascii="Arial" w:eastAsia="Arial" w:hAnsi="Arial" w:cs="Arial"/>
          <w:spacing w:val="1"/>
          <w:sz w:val="26"/>
          <w:szCs w:val="26"/>
          <w:lang w:val="es-MX"/>
        </w:rPr>
        <w:t>ne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eg</w:t>
      </w:r>
      <w:r w:rsidRPr="00942423">
        <w:rPr>
          <w:rFonts w:ascii="Arial" w:eastAsia="Arial" w:hAnsi="Arial" w:cs="Arial"/>
          <w:spacing w:val="-3"/>
          <w:sz w:val="26"/>
          <w:szCs w:val="26"/>
          <w:lang w:val="es-MX"/>
        </w:rPr>
        <w:t>ú</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los</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ér</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no</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20"/>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to</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s</w:t>
      </w:r>
      <w:r w:rsidRPr="00942423">
        <w:rPr>
          <w:rFonts w:ascii="Arial" w:eastAsia="Arial" w:hAnsi="Arial" w:cs="Arial"/>
          <w:sz w:val="26"/>
          <w:szCs w:val="26"/>
          <w:lang w:val="es-MX"/>
        </w:rPr>
        <w:t>ió</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l s</w:t>
      </w:r>
      <w:r w:rsidRPr="00942423">
        <w:rPr>
          <w:rFonts w:ascii="Arial" w:eastAsia="Arial" w:hAnsi="Arial" w:cs="Arial"/>
          <w:spacing w:val="1"/>
          <w:sz w:val="26"/>
          <w:szCs w:val="26"/>
          <w:lang w:val="es-MX"/>
        </w:rPr>
        <w:t>er</w:t>
      </w:r>
      <w:r w:rsidRPr="00942423">
        <w:rPr>
          <w:rFonts w:ascii="Arial" w:eastAsia="Arial" w:hAnsi="Arial" w:cs="Arial"/>
          <w:sz w:val="26"/>
          <w:szCs w:val="26"/>
          <w:lang w:val="es-MX"/>
        </w:rPr>
        <w:t>á</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z w:val="26"/>
          <w:szCs w:val="26"/>
          <w:lang w:val="es-MX"/>
        </w:rPr>
        <w:t>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w:t>
      </w:r>
    </w:p>
    <w:p w:rsidR="00A13CA2" w:rsidRPr="00942423" w:rsidRDefault="00A13CA2" w:rsidP="00A13CA2">
      <w:pPr>
        <w:spacing w:before="1" w:after="0" w:line="220" w:lineRule="exact"/>
        <w:ind w:left="851"/>
        <w:rPr>
          <w:rFonts w:ascii="Arial" w:hAnsi="Arial" w:cs="Arial"/>
          <w:sz w:val="26"/>
          <w:szCs w:val="26"/>
          <w:lang w:val="es-MX"/>
        </w:rPr>
      </w:pPr>
    </w:p>
    <w:p w:rsidR="00A13CA2" w:rsidRPr="00942423" w:rsidRDefault="00A13CA2" w:rsidP="00A13CA2">
      <w:pPr>
        <w:spacing w:after="0" w:line="241" w:lineRule="auto"/>
        <w:ind w:left="851" w:right="50"/>
        <w:jc w:val="both"/>
        <w:rPr>
          <w:rFonts w:ascii="Arial" w:eastAsia="Arial" w:hAnsi="Arial" w:cs="Arial"/>
          <w:sz w:val="26"/>
          <w:szCs w:val="26"/>
          <w:lang w:val="es-MX"/>
        </w:rPr>
      </w:pPr>
      <w:r w:rsidRPr="00942423">
        <w:rPr>
          <w:rFonts w:ascii="Arial" w:eastAsia="Arial" w:hAnsi="Arial" w:cs="Arial"/>
          <w:b/>
          <w:bCs/>
          <w:spacing w:val="-1"/>
          <w:sz w:val="26"/>
          <w:szCs w:val="26"/>
          <w:lang w:val="es-MX"/>
        </w:rPr>
        <w:t>Participante</w:t>
      </w:r>
      <w:r w:rsidRPr="00942423">
        <w:rPr>
          <w:rFonts w:ascii="Arial" w:eastAsia="Arial" w:hAnsi="Arial" w:cs="Arial"/>
          <w:sz w:val="26"/>
          <w:szCs w:val="26"/>
          <w:lang w:val="es-MX"/>
        </w:rPr>
        <w:t>:</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a</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on</w:t>
      </w:r>
      <w:r w:rsidRPr="00942423">
        <w:rPr>
          <w:rFonts w:ascii="Arial" w:eastAsia="Arial" w:hAnsi="Arial" w:cs="Arial"/>
          <w:sz w:val="26"/>
          <w:szCs w:val="26"/>
          <w:lang w:val="es-MX"/>
        </w:rPr>
        <w:t>a</w:t>
      </w:r>
      <w:r w:rsidRPr="00942423">
        <w:rPr>
          <w:rFonts w:ascii="Arial" w:eastAsia="Arial" w:hAnsi="Arial" w:cs="Arial"/>
          <w:spacing w:val="5"/>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z w:val="26"/>
          <w:szCs w:val="26"/>
          <w:lang w:val="es-MX"/>
        </w:rPr>
        <w:t>í</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a</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ta</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el Registro Estatal de Movilidad y Transporte del Estado de Jalisco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 xml:space="preserve">e </w:t>
      </w:r>
      <w:r w:rsidRPr="00942423">
        <w:rPr>
          <w:rFonts w:ascii="Arial" w:eastAsia="Arial" w:hAnsi="Arial" w:cs="Arial"/>
          <w:spacing w:val="4"/>
          <w:sz w:val="26"/>
          <w:szCs w:val="26"/>
          <w:lang w:val="es-MX"/>
        </w:rPr>
        <w:t>ha</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presentado</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necesariamente</w:t>
      </w:r>
      <w:r w:rsidRPr="00942423">
        <w:rPr>
          <w:rFonts w:ascii="Arial" w:eastAsia="Arial" w:hAnsi="Arial" w:cs="Arial"/>
          <w:sz w:val="26"/>
          <w:szCs w:val="26"/>
          <w:lang w:val="es-MX"/>
        </w:rPr>
        <w:t xml:space="preserve"> </w:t>
      </w:r>
      <w:r w:rsidRPr="00942423">
        <w:rPr>
          <w:rFonts w:ascii="Arial" w:eastAsia="Arial" w:hAnsi="Arial" w:cs="Arial"/>
          <w:spacing w:val="5"/>
          <w:sz w:val="26"/>
          <w:szCs w:val="26"/>
          <w:lang w:val="es-MX"/>
        </w:rPr>
        <w:t>sus</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propuestas</w:t>
      </w:r>
      <w:r w:rsidRPr="00942423">
        <w:rPr>
          <w:rFonts w:ascii="Arial" w:eastAsia="Arial" w:hAnsi="Arial" w:cs="Arial"/>
          <w:sz w:val="26"/>
          <w:szCs w:val="26"/>
          <w:lang w:val="es-MX"/>
        </w:rPr>
        <w:t xml:space="preserve"> 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1"/>
          <w:sz w:val="26"/>
          <w:szCs w:val="26"/>
          <w:lang w:val="es-MX"/>
        </w:rPr>
        <w:t xml:space="preserve"> 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n</w:t>
      </w:r>
      <w:r w:rsidRPr="00942423">
        <w:rPr>
          <w:rFonts w:ascii="Arial" w:eastAsia="Arial" w:hAnsi="Arial" w:cs="Arial"/>
          <w:spacing w:val="1"/>
          <w:sz w:val="26"/>
          <w:szCs w:val="26"/>
          <w:lang w:val="es-MX"/>
        </w:rPr>
        <w:t>ó</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A13CA2" w:rsidRPr="00942423" w:rsidRDefault="00A13CA2" w:rsidP="00A13CA2">
      <w:pPr>
        <w:spacing w:before="11" w:after="0" w:line="220" w:lineRule="exact"/>
        <w:ind w:left="851"/>
        <w:rPr>
          <w:rFonts w:ascii="Arial" w:hAnsi="Arial" w:cs="Arial"/>
          <w:sz w:val="26"/>
          <w:szCs w:val="26"/>
          <w:lang w:val="es-MX"/>
        </w:rPr>
      </w:pPr>
    </w:p>
    <w:p w:rsidR="00A13CA2" w:rsidRPr="00942423" w:rsidRDefault="00A13CA2" w:rsidP="00A13CA2">
      <w:pPr>
        <w:spacing w:after="0" w:line="243" w:lineRule="auto"/>
        <w:ind w:left="851" w:right="50"/>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pacing w:val="2"/>
          <w:sz w:val="26"/>
          <w:szCs w:val="26"/>
          <w:lang w:val="es-MX"/>
        </w:rPr>
        <w:t>a</w:t>
      </w:r>
      <w:r w:rsidRPr="00942423">
        <w:rPr>
          <w:rFonts w:ascii="Arial" w:eastAsia="Arial" w:hAnsi="Arial" w:cs="Arial"/>
          <w:sz w:val="26"/>
          <w:szCs w:val="26"/>
          <w:lang w:val="es-MX"/>
        </w:rPr>
        <w:t>:</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2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be</w:t>
      </w:r>
      <w:r w:rsidRPr="00942423">
        <w:rPr>
          <w:rFonts w:ascii="Arial" w:eastAsia="Arial" w:hAnsi="Arial" w:cs="Arial"/>
          <w:sz w:val="26"/>
          <w:szCs w:val="26"/>
          <w:lang w:val="es-MX"/>
        </w:rPr>
        <w:t>n</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r</w:t>
      </w:r>
      <w:r w:rsidRPr="00942423">
        <w:rPr>
          <w:rFonts w:ascii="Arial" w:eastAsia="Arial" w:hAnsi="Arial" w:cs="Arial"/>
          <w:spacing w:val="21"/>
          <w:sz w:val="26"/>
          <w:szCs w:val="26"/>
          <w:lang w:val="es-MX"/>
        </w:rPr>
        <w:t xml:space="preserve"> </w:t>
      </w:r>
      <w:r w:rsidRPr="00942423">
        <w:rPr>
          <w:rFonts w:ascii="Arial" w:eastAsia="Arial" w:hAnsi="Arial" w:cs="Arial"/>
          <w:spacing w:val="11"/>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2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cip</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25"/>
          <w:sz w:val="26"/>
          <w:szCs w:val="26"/>
          <w:lang w:val="es-MX"/>
        </w:rPr>
        <w:t xml:space="preserve"> </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 xml:space="preserve">a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3"/>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4"/>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te</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1"/>
          <w:sz w:val="26"/>
          <w:szCs w:val="26"/>
          <w:lang w:val="es-MX"/>
        </w:rPr>
        <w:t>ropue</w:t>
      </w:r>
      <w:r w:rsidRPr="00942423">
        <w:rPr>
          <w:rFonts w:ascii="Arial" w:eastAsia="Arial" w:hAnsi="Arial" w:cs="Arial"/>
          <w:sz w:val="26"/>
          <w:szCs w:val="26"/>
          <w:lang w:val="es-MX"/>
        </w:rPr>
        <w:t xml:space="preserve">sta </w:t>
      </w:r>
      <w:r w:rsidRPr="00942423">
        <w:rPr>
          <w:rFonts w:ascii="Arial" w:eastAsia="Arial" w:hAnsi="Arial" w:cs="Arial"/>
          <w:spacing w:val="2"/>
          <w:sz w:val="26"/>
          <w:szCs w:val="26"/>
          <w:lang w:val="es-MX"/>
        </w:rPr>
        <w:t>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3"/>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P</w:t>
      </w:r>
      <w:r w:rsidRPr="00942423">
        <w:rPr>
          <w:rFonts w:ascii="Arial" w:eastAsia="Arial" w:hAnsi="Arial" w:cs="Arial"/>
          <w:spacing w:val="1"/>
          <w:sz w:val="26"/>
          <w:szCs w:val="26"/>
          <w:lang w:val="es-MX"/>
        </w:rPr>
        <w:t>ropue</w:t>
      </w:r>
      <w:r w:rsidRPr="00942423">
        <w:rPr>
          <w:rFonts w:ascii="Arial" w:eastAsia="Arial" w:hAnsi="Arial" w:cs="Arial"/>
          <w:sz w:val="26"/>
          <w:szCs w:val="26"/>
          <w:lang w:val="es-MX"/>
        </w:rPr>
        <w:t>sta</w:t>
      </w:r>
      <w:r w:rsidRPr="00942423">
        <w:rPr>
          <w:rFonts w:ascii="Arial" w:eastAsia="Arial" w:hAnsi="Arial" w:cs="Arial"/>
          <w:spacing w:val="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onó</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A13CA2" w:rsidRPr="00942423" w:rsidRDefault="00A13CA2" w:rsidP="00A13CA2">
      <w:pPr>
        <w:spacing w:after="0" w:line="220" w:lineRule="exact"/>
        <w:ind w:left="851"/>
        <w:rPr>
          <w:rFonts w:ascii="Arial" w:hAnsi="Arial" w:cs="Arial"/>
          <w:sz w:val="26"/>
          <w:szCs w:val="26"/>
          <w:lang w:val="es-MX"/>
        </w:rPr>
      </w:pPr>
    </w:p>
    <w:p w:rsidR="00A13CA2" w:rsidRPr="00942423" w:rsidRDefault="00A13CA2" w:rsidP="00A13CA2">
      <w:pPr>
        <w:spacing w:after="0" w:line="240" w:lineRule="auto"/>
        <w:ind w:left="851" w:right="55"/>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z w:val="26"/>
          <w:szCs w:val="26"/>
          <w:lang w:val="es-MX"/>
        </w:rPr>
        <w:t>a</w:t>
      </w:r>
      <w:r w:rsidRPr="00942423">
        <w:rPr>
          <w:rFonts w:ascii="Arial" w:eastAsia="Arial" w:hAnsi="Arial" w:cs="Arial"/>
          <w:b/>
          <w:bCs/>
          <w:spacing w:val="13"/>
          <w:sz w:val="26"/>
          <w:szCs w:val="26"/>
          <w:lang w:val="es-MX"/>
        </w:rPr>
        <w:t xml:space="preserve"> </w:t>
      </w:r>
      <w:r w:rsidRPr="00942423">
        <w:rPr>
          <w:rFonts w:ascii="Arial" w:eastAsia="Arial" w:hAnsi="Arial" w:cs="Arial"/>
          <w:b/>
          <w:bCs/>
          <w:spacing w:val="-1"/>
          <w:sz w:val="26"/>
          <w:szCs w:val="26"/>
          <w:lang w:val="es-MX"/>
        </w:rPr>
        <w:t>E</w:t>
      </w:r>
      <w:r w:rsidRPr="00942423">
        <w:rPr>
          <w:rFonts w:ascii="Arial" w:eastAsia="Arial" w:hAnsi="Arial" w:cs="Arial"/>
          <w:b/>
          <w:bCs/>
          <w:spacing w:val="1"/>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ca</w:t>
      </w:r>
      <w:r w:rsidRPr="00942423">
        <w:rPr>
          <w:rFonts w:ascii="Arial" w:eastAsia="Arial" w:hAnsi="Arial" w:cs="Arial"/>
          <w:b/>
          <w:bCs/>
          <w:sz w:val="26"/>
          <w:szCs w:val="26"/>
          <w:lang w:val="es-MX"/>
        </w:rPr>
        <w:t>:</w:t>
      </w:r>
      <w:r w:rsidRPr="00942423">
        <w:rPr>
          <w:rFonts w:ascii="Arial" w:eastAsia="Arial" w:hAnsi="Arial" w:cs="Arial"/>
          <w:b/>
          <w:bCs/>
          <w:spacing w:val="17"/>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to</w:t>
      </w:r>
      <w:r w:rsidRPr="00942423">
        <w:rPr>
          <w:rFonts w:ascii="Arial" w:eastAsia="Arial" w:hAnsi="Arial" w:cs="Arial"/>
          <w:spacing w:val="1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ab</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3"/>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A13CA2" w:rsidRPr="00942423" w:rsidRDefault="00A13CA2" w:rsidP="00A13CA2">
      <w:pPr>
        <w:spacing w:before="4" w:after="0" w:line="220" w:lineRule="exact"/>
        <w:ind w:left="851"/>
        <w:rPr>
          <w:rFonts w:ascii="Arial" w:hAnsi="Arial" w:cs="Arial"/>
          <w:sz w:val="26"/>
          <w:szCs w:val="26"/>
          <w:lang w:val="es-MX"/>
        </w:rPr>
      </w:pPr>
    </w:p>
    <w:p w:rsidR="00A13CA2" w:rsidRPr="00942423" w:rsidRDefault="00A13CA2" w:rsidP="00A13CA2">
      <w:pPr>
        <w:spacing w:after="0" w:line="240" w:lineRule="auto"/>
        <w:ind w:left="851" w:right="53"/>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éc</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ca</w:t>
      </w:r>
      <w:r w:rsidRPr="00942423">
        <w:rPr>
          <w:rFonts w:ascii="Arial" w:eastAsia="Arial" w:hAnsi="Arial" w:cs="Arial"/>
          <w:b/>
          <w:bCs/>
          <w:sz w:val="26"/>
          <w:szCs w:val="26"/>
          <w:lang w:val="es-MX"/>
        </w:rPr>
        <w:t>:</w:t>
      </w:r>
      <w:r w:rsidRPr="00942423">
        <w:rPr>
          <w:rFonts w:ascii="Arial" w:eastAsia="Arial" w:hAnsi="Arial" w:cs="Arial"/>
          <w:b/>
          <w:bCs/>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8"/>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to</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ab</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pacing w:val="4"/>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ba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w:t>
      </w:r>
    </w:p>
    <w:p w:rsidR="00A13CA2" w:rsidRPr="00942423" w:rsidRDefault="00A13CA2" w:rsidP="00A13CA2">
      <w:pPr>
        <w:spacing w:before="2" w:after="0" w:line="220" w:lineRule="exact"/>
        <w:ind w:left="851"/>
        <w:rPr>
          <w:rFonts w:ascii="Arial" w:hAnsi="Arial" w:cs="Arial"/>
          <w:sz w:val="26"/>
          <w:szCs w:val="26"/>
          <w:lang w:val="es-MX"/>
        </w:rPr>
      </w:pPr>
    </w:p>
    <w:p w:rsidR="00A13CA2" w:rsidRPr="00942423" w:rsidRDefault="00A13CA2" w:rsidP="00A13CA2">
      <w:pPr>
        <w:spacing w:after="0" w:line="244" w:lineRule="auto"/>
        <w:ind w:left="851" w:right="58"/>
        <w:jc w:val="both"/>
        <w:rPr>
          <w:rFonts w:ascii="Arial" w:eastAsia="Arial" w:hAnsi="Arial" w:cs="Arial"/>
          <w:sz w:val="26"/>
          <w:szCs w:val="26"/>
          <w:lang w:val="es-MX"/>
        </w:rPr>
      </w:pPr>
      <w:r w:rsidRPr="00942423">
        <w:rPr>
          <w:rFonts w:ascii="Arial" w:eastAsia="Arial" w:hAnsi="Arial" w:cs="Arial"/>
          <w:b/>
          <w:bCs/>
          <w:sz w:val="26"/>
          <w:szCs w:val="26"/>
          <w:lang w:val="es-MX"/>
        </w:rPr>
        <w:t>Re</w:t>
      </w:r>
      <w:r w:rsidRPr="00942423">
        <w:rPr>
          <w:rFonts w:ascii="Arial" w:eastAsia="Arial" w:hAnsi="Arial" w:cs="Arial"/>
          <w:b/>
          <w:bCs/>
          <w:spacing w:val="2"/>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ese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ta</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 xml:space="preserve">e </w:t>
      </w:r>
      <w:r w:rsidRPr="00942423">
        <w:rPr>
          <w:rFonts w:ascii="Arial" w:eastAsia="Arial" w:hAnsi="Arial" w:cs="Arial"/>
          <w:b/>
          <w:bCs/>
          <w:spacing w:val="1"/>
          <w:sz w:val="26"/>
          <w:szCs w:val="26"/>
          <w:lang w:val="es-MX"/>
        </w:rPr>
        <w:t>legal:</w:t>
      </w:r>
      <w:r w:rsidRPr="00942423">
        <w:rPr>
          <w:rFonts w:ascii="Arial" w:eastAsia="Arial" w:hAnsi="Arial" w:cs="Arial"/>
          <w:b/>
          <w:bCs/>
          <w:spacing w:val="54"/>
          <w:sz w:val="26"/>
          <w:szCs w:val="26"/>
          <w:lang w:val="es-MX"/>
        </w:rPr>
        <w:t xml:space="preserve"> </w:t>
      </w:r>
      <w:r w:rsidRPr="00942423">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942423" w:rsidRDefault="00A13CA2" w:rsidP="00A13CA2">
      <w:pPr>
        <w:spacing w:before="1" w:after="0" w:line="220" w:lineRule="exact"/>
        <w:ind w:left="851"/>
        <w:rPr>
          <w:rFonts w:ascii="Arial" w:hAnsi="Arial" w:cs="Arial"/>
          <w:sz w:val="26"/>
          <w:szCs w:val="26"/>
          <w:lang w:val="es-MX"/>
        </w:rPr>
      </w:pPr>
    </w:p>
    <w:p w:rsidR="00A13CA2" w:rsidRPr="00942423" w:rsidRDefault="00A13CA2" w:rsidP="00A13CA2">
      <w:pPr>
        <w:spacing w:after="0" w:line="240" w:lineRule="auto"/>
        <w:ind w:left="851" w:right="51"/>
        <w:jc w:val="both"/>
        <w:rPr>
          <w:rFonts w:ascii="Arial" w:eastAsia="Arial" w:hAnsi="Arial" w:cs="Arial"/>
          <w:sz w:val="26"/>
          <w:szCs w:val="26"/>
          <w:lang w:val="es-MX"/>
        </w:rPr>
      </w:pPr>
      <w:r w:rsidRPr="00942423">
        <w:rPr>
          <w:rFonts w:ascii="Arial" w:eastAsia="Arial" w:hAnsi="Arial" w:cs="Arial"/>
          <w:b/>
          <w:bCs/>
          <w:sz w:val="26"/>
          <w:szCs w:val="26"/>
          <w:lang w:val="es-MX"/>
        </w:rPr>
        <w:lastRenderedPageBreak/>
        <w:t>Re</w:t>
      </w:r>
      <w:r w:rsidRPr="00942423">
        <w:rPr>
          <w:rFonts w:ascii="Arial" w:eastAsia="Arial" w:hAnsi="Arial" w:cs="Arial"/>
          <w:b/>
          <w:bCs/>
          <w:spacing w:val="2"/>
          <w:sz w:val="26"/>
          <w:szCs w:val="26"/>
          <w:lang w:val="es-MX"/>
        </w:rPr>
        <w:t>q</w:t>
      </w:r>
      <w:r w:rsidRPr="00942423">
        <w:rPr>
          <w:rFonts w:ascii="Arial" w:eastAsia="Arial" w:hAnsi="Arial" w:cs="Arial"/>
          <w:b/>
          <w:bCs/>
          <w:spacing w:val="-2"/>
          <w:sz w:val="26"/>
          <w:szCs w:val="26"/>
          <w:lang w:val="es-MX"/>
        </w:rPr>
        <w:t>u</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2"/>
          <w:sz w:val="26"/>
          <w:szCs w:val="26"/>
          <w:lang w:val="es-MX"/>
        </w:rPr>
        <w:t>to</w:t>
      </w:r>
      <w:r w:rsidRPr="00942423">
        <w:rPr>
          <w:rFonts w:ascii="Arial" w:eastAsia="Arial" w:hAnsi="Arial" w:cs="Arial"/>
          <w:b/>
          <w:bCs/>
          <w:sz w:val="26"/>
          <w:szCs w:val="26"/>
          <w:lang w:val="es-MX"/>
        </w:rPr>
        <w:t>s</w:t>
      </w:r>
      <w:r w:rsidRPr="00942423">
        <w:rPr>
          <w:rFonts w:ascii="Arial" w:eastAsia="Arial" w:hAnsi="Arial" w:cs="Arial"/>
          <w:b/>
          <w:bCs/>
          <w:spacing w:val="17"/>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7"/>
          <w:sz w:val="26"/>
          <w:szCs w:val="26"/>
          <w:lang w:val="es-MX"/>
        </w:rPr>
        <w:t xml:space="preserve"> </w:t>
      </w:r>
      <w:r w:rsidRPr="00942423">
        <w:rPr>
          <w:rFonts w:ascii="Arial" w:eastAsia="Arial" w:hAnsi="Arial" w:cs="Arial"/>
          <w:b/>
          <w:bCs/>
          <w:spacing w:val="1"/>
          <w:sz w:val="26"/>
          <w:szCs w:val="26"/>
          <w:lang w:val="es-MX"/>
        </w:rPr>
        <w:t>participación</w:t>
      </w:r>
      <w:r w:rsidRPr="00942423">
        <w:rPr>
          <w:rFonts w:ascii="Arial" w:eastAsia="Arial" w:hAnsi="Arial" w:cs="Arial"/>
          <w:b/>
          <w:bCs/>
          <w:sz w:val="26"/>
          <w:szCs w:val="26"/>
          <w:lang w:val="es-MX"/>
        </w:rPr>
        <w:t>:</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20"/>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x</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s</w:t>
      </w:r>
      <w:r w:rsidRPr="00942423">
        <w:rPr>
          <w:rFonts w:ascii="Arial" w:eastAsia="Arial" w:hAnsi="Arial" w:cs="Arial"/>
          <w:spacing w:val="20"/>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ba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20"/>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debe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r</w:t>
      </w:r>
      <w:r w:rsidRPr="00942423">
        <w:rPr>
          <w:rFonts w:ascii="Arial" w:eastAsia="Arial" w:hAnsi="Arial" w:cs="Arial"/>
          <w:spacing w:val="1"/>
          <w:sz w:val="26"/>
          <w:szCs w:val="26"/>
          <w:lang w:val="es-MX"/>
        </w:rPr>
        <w:t xml:space="preserve"> pre</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p>
    <w:p w:rsidR="00A13CA2" w:rsidRPr="00942423" w:rsidRDefault="00A13CA2" w:rsidP="00A13CA2">
      <w:pPr>
        <w:spacing w:after="0" w:line="240" w:lineRule="auto"/>
        <w:ind w:left="851" w:right="51"/>
        <w:jc w:val="both"/>
        <w:rPr>
          <w:rFonts w:ascii="Arial" w:eastAsia="Arial" w:hAnsi="Arial" w:cs="Arial"/>
          <w:sz w:val="26"/>
          <w:szCs w:val="26"/>
          <w:lang w:val="es-MX"/>
        </w:rPr>
      </w:pPr>
    </w:p>
    <w:p w:rsidR="00A13CA2" w:rsidRPr="00942423" w:rsidRDefault="00A13CA2" w:rsidP="00A13CA2">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Secretaría:</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La Secretaria de Movilidad.</w:t>
      </w:r>
    </w:p>
    <w:p w:rsidR="00A13CA2" w:rsidRPr="00942423" w:rsidRDefault="00A13CA2" w:rsidP="00A13CA2">
      <w:pPr>
        <w:spacing w:after="0" w:line="240" w:lineRule="auto"/>
        <w:ind w:left="851" w:right="51"/>
        <w:jc w:val="both"/>
        <w:rPr>
          <w:rFonts w:ascii="Arial" w:eastAsia="Arial" w:hAnsi="Arial" w:cs="Arial"/>
          <w:sz w:val="26"/>
          <w:szCs w:val="26"/>
          <w:lang w:val="es-MX"/>
        </w:rPr>
      </w:pPr>
    </w:p>
    <w:p w:rsidR="00A13CA2" w:rsidRPr="00942423" w:rsidRDefault="00A13CA2" w:rsidP="00A13CA2">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Solvencia final:</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942423" w:rsidRDefault="00A13CA2" w:rsidP="00A13CA2">
      <w:pPr>
        <w:spacing w:after="0" w:line="240" w:lineRule="auto"/>
        <w:ind w:left="851" w:right="51"/>
        <w:jc w:val="both"/>
        <w:rPr>
          <w:rFonts w:ascii="Arial" w:eastAsia="Arial" w:hAnsi="Arial" w:cs="Arial"/>
          <w:spacing w:val="-1"/>
          <w:sz w:val="26"/>
          <w:szCs w:val="26"/>
          <w:lang w:val="es-MX"/>
        </w:rPr>
      </w:pPr>
    </w:p>
    <w:p w:rsidR="00A13CA2" w:rsidRPr="00942423" w:rsidRDefault="00A13CA2" w:rsidP="00A13CA2">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Solvencia corriente:</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942423" w:rsidRDefault="00A13CA2" w:rsidP="00A13CA2">
      <w:pPr>
        <w:spacing w:before="3" w:after="0" w:line="220" w:lineRule="exact"/>
        <w:ind w:left="851"/>
        <w:rPr>
          <w:rFonts w:ascii="Arial" w:hAnsi="Arial" w:cs="Arial"/>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AP</w:t>
      </w:r>
      <w:r w:rsidRPr="00942423">
        <w:rPr>
          <w:rFonts w:ascii="Arial" w:eastAsia="Arial" w:hAnsi="Arial" w:cs="Arial"/>
          <w:b/>
          <w:bCs/>
          <w:spacing w:val="-4"/>
          <w:sz w:val="26"/>
          <w:szCs w:val="26"/>
          <w:lang w:val="es-MX"/>
        </w:rPr>
        <w:t>Í</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OBJETO Y CARACTERISTICAS DEL CONCURSO</w:t>
      </w:r>
    </w:p>
    <w:p w:rsidR="00A13CA2" w:rsidRPr="00942423"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942423">
        <w:rPr>
          <w:rFonts w:ascii="Arial" w:eastAsia="Arial" w:hAnsi="Arial" w:cs="Arial"/>
          <w:b/>
          <w:bCs/>
          <w:spacing w:val="6"/>
          <w:sz w:val="26"/>
          <w:szCs w:val="26"/>
        </w:rPr>
        <w:t>CONVOCATORIA, OBJETO Y CARACTERÍSTICAS</w:t>
      </w:r>
    </w:p>
    <w:p w:rsidR="00A13CA2" w:rsidRPr="00942423" w:rsidRDefault="00A13CA2" w:rsidP="00A13CA2">
      <w:pPr>
        <w:spacing w:before="10" w:after="0" w:line="220" w:lineRule="exact"/>
        <w:rPr>
          <w:rFonts w:ascii="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1"/>
          <w:sz w:val="26"/>
          <w:szCs w:val="26"/>
        </w:rPr>
        <w:t>OBJETO DEL CONCURSO</w:t>
      </w:r>
    </w:p>
    <w:p w:rsidR="00A13CA2" w:rsidRPr="00942423" w:rsidRDefault="00A13CA2" w:rsidP="00A13CA2">
      <w:pPr>
        <w:spacing w:after="0" w:line="240" w:lineRule="auto"/>
        <w:ind w:left="668" w:right="-20"/>
        <w:rPr>
          <w:rFonts w:ascii="Arial" w:eastAsia="Arial" w:hAnsi="Arial" w:cs="Arial"/>
          <w:b/>
          <w:bCs/>
          <w:spacing w:val="1"/>
          <w:sz w:val="26"/>
          <w:szCs w:val="26"/>
          <w:lang w:val="es-MX"/>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sidR="00B302FB">
        <w:rPr>
          <w:rFonts w:ascii="Arial" w:eastAsia="Times New Roman" w:hAnsi="Arial" w:cs="Arial"/>
          <w:sz w:val="26"/>
          <w:szCs w:val="26"/>
          <w:lang w:val="es-MX" w:eastAsia="es-MX"/>
        </w:rPr>
        <w:t xml:space="preserve">de la ruta complementaria C72, C84 Y C85, </w:t>
      </w:r>
      <w:r w:rsidRPr="00942423">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A13CA2" w:rsidRPr="00942423" w:rsidRDefault="00A13CA2" w:rsidP="00A13CA2">
      <w:pPr>
        <w:spacing w:after="0" w:line="239" w:lineRule="auto"/>
        <w:ind w:right="69"/>
        <w:jc w:val="both"/>
        <w:rPr>
          <w:rFonts w:ascii="Arial" w:eastAsia="Times New Roman" w:hAnsi="Arial" w:cs="Arial"/>
          <w:sz w:val="26"/>
          <w:szCs w:val="26"/>
          <w:lang w:val="es-MX" w:eastAsia="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ENTIDAD PÚBLICA CONCEDENTE DEL CONCURSO </w:t>
      </w:r>
    </w:p>
    <w:p w:rsidR="00A13CA2" w:rsidRPr="00942423" w:rsidRDefault="00A13CA2" w:rsidP="00A13CA2">
      <w:pPr>
        <w:spacing w:after="0" w:line="240" w:lineRule="auto"/>
        <w:ind w:left="668" w:right="-20"/>
        <w:rPr>
          <w:rFonts w:ascii="Arial" w:eastAsia="Arial" w:hAnsi="Arial" w:cs="Arial"/>
          <w:b/>
          <w:bCs/>
          <w:spacing w:val="1"/>
          <w:sz w:val="26"/>
          <w:szCs w:val="26"/>
          <w:lang w:val="es-MX"/>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942423"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DESCRIPCIÓN DEL SISTEMA QUE SE CONCURSA</w:t>
      </w:r>
    </w:p>
    <w:p w:rsidR="00A13CA2" w:rsidRPr="00942423" w:rsidRDefault="00A13CA2" w:rsidP="00A13CA2">
      <w:pPr>
        <w:spacing w:after="0" w:line="240" w:lineRule="auto"/>
        <w:ind w:left="851" w:right="-20"/>
        <w:rPr>
          <w:rFonts w:ascii="Arial" w:eastAsia="Times New Roman" w:hAnsi="Arial" w:cs="Arial"/>
          <w:sz w:val="26"/>
          <w:szCs w:val="26"/>
          <w:lang w:val="es-MX" w:eastAsia="es-MX"/>
        </w:rPr>
      </w:pPr>
    </w:p>
    <w:p w:rsidR="00A13CA2" w:rsidRPr="0040674C" w:rsidRDefault="00A13CA2" w:rsidP="00A13CA2">
      <w:pPr>
        <w:spacing w:after="0" w:line="240" w:lineRule="auto"/>
        <w:ind w:left="851"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La descripción del </w:t>
      </w:r>
      <w:r w:rsidRPr="00942423">
        <w:rPr>
          <w:rFonts w:ascii="Arial" w:eastAsia="Times New Roman" w:hAnsi="Arial" w:cs="Arial"/>
          <w:sz w:val="26"/>
          <w:szCs w:val="26"/>
          <w:lang w:val="es-MX" w:eastAsia="es-MX"/>
        </w:rPr>
        <w:t xml:space="preserve">Sistema Integrado de Transporte Público (SITP) que se concursa se encuentra contenida en la </w:t>
      </w:r>
      <w:r w:rsidRPr="0040674C">
        <w:rPr>
          <w:rFonts w:ascii="Arial" w:eastAsia="Arial" w:hAnsi="Arial" w:cs="Arial"/>
          <w:bCs/>
          <w:spacing w:val="1"/>
          <w:sz w:val="26"/>
          <w:szCs w:val="26"/>
          <w:lang w:val="es-MX"/>
        </w:rPr>
        <w:t>Resolución para el Establecimiento</w:t>
      </w:r>
      <w:r w:rsidR="00D677A3" w:rsidRPr="0040674C">
        <w:rPr>
          <w:rFonts w:ascii="Arial" w:eastAsia="Arial" w:hAnsi="Arial" w:cs="Arial"/>
          <w:bCs/>
          <w:spacing w:val="1"/>
          <w:sz w:val="26"/>
          <w:szCs w:val="26"/>
          <w:lang w:val="es-MX"/>
        </w:rPr>
        <w:t xml:space="preserve"> de dos </w:t>
      </w:r>
      <w:r w:rsidR="006B3362" w:rsidRPr="0040674C">
        <w:rPr>
          <w:rFonts w:ascii="Arial" w:eastAsia="Arial" w:hAnsi="Arial" w:cs="Arial"/>
          <w:bCs/>
          <w:spacing w:val="1"/>
          <w:sz w:val="26"/>
          <w:szCs w:val="26"/>
          <w:lang w:val="es-MX"/>
        </w:rPr>
        <w:t xml:space="preserve">rutas </w:t>
      </w:r>
      <w:r w:rsidR="00D677A3" w:rsidRPr="0040674C">
        <w:rPr>
          <w:rFonts w:ascii="Arial" w:eastAsia="Arial" w:hAnsi="Arial" w:cs="Arial"/>
          <w:bCs/>
          <w:spacing w:val="1"/>
          <w:sz w:val="26"/>
          <w:szCs w:val="26"/>
          <w:lang w:val="es-MX"/>
        </w:rPr>
        <w:t xml:space="preserve">troncales y 24 </w:t>
      </w:r>
      <w:r w:rsidR="003F0BEF" w:rsidRPr="0040674C">
        <w:rPr>
          <w:rFonts w:ascii="Arial" w:eastAsia="Arial" w:hAnsi="Arial" w:cs="Arial"/>
          <w:bCs/>
          <w:spacing w:val="1"/>
          <w:sz w:val="26"/>
          <w:szCs w:val="26"/>
          <w:lang w:val="es-MX"/>
        </w:rPr>
        <w:t>complementarias</w:t>
      </w:r>
      <w:r w:rsidRPr="0040674C">
        <w:rPr>
          <w:rFonts w:ascii="Arial" w:eastAsia="Arial" w:hAnsi="Arial" w:cs="Arial"/>
          <w:bCs/>
          <w:spacing w:val="1"/>
          <w:sz w:val="26"/>
          <w:szCs w:val="26"/>
          <w:lang w:val="es-MX"/>
        </w:rPr>
        <w:t xml:space="preserve"> del “Sistema Integrado de Transporte Público en el Área Metropolitana de Guadalajara, Jalisco” publicada en el periódico oficial “El Estado de Jalisco”, con fecha 28 de octubre de 2017, el cual se conformará con las rutas descritas en el siguiente derrotero.</w:t>
      </w:r>
    </w:p>
    <w:p w:rsidR="00A13CA2" w:rsidRPr="0040674C" w:rsidRDefault="00A13CA2" w:rsidP="00A13CA2">
      <w:pPr>
        <w:spacing w:after="0" w:line="240" w:lineRule="auto"/>
        <w:ind w:left="851" w:right="-20"/>
        <w:jc w:val="both"/>
        <w:rPr>
          <w:rFonts w:ascii="Arial" w:eastAsia="Arial" w:hAnsi="Arial" w:cs="Arial"/>
          <w:b/>
          <w:bCs/>
          <w:spacing w:val="1"/>
          <w:sz w:val="26"/>
          <w:szCs w:val="26"/>
          <w:lang w:val="es-MX"/>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C72-1</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Identificada actualmente como 170B</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Long Km</w:t>
      </w:r>
      <w:r w:rsidRPr="0040674C">
        <w:rPr>
          <w:rFonts w:ascii="Arial" w:hAnsi="Arial" w:cs="Arial"/>
          <w:bCs/>
          <w:sz w:val="24"/>
          <w:szCs w:val="24"/>
        </w:rPr>
        <w:tab/>
        <w:t>27.3</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Frecuencia estimada</w:t>
      </w:r>
      <w:r w:rsidRPr="0040674C">
        <w:rPr>
          <w:rFonts w:ascii="Arial" w:hAnsi="Arial" w:cs="Arial"/>
          <w:bCs/>
          <w:sz w:val="24"/>
          <w:szCs w:val="24"/>
        </w:rPr>
        <w:tab/>
        <w:t>10’ min</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Paradas estimadas</w:t>
      </w:r>
      <w:r w:rsidRPr="0040674C">
        <w:rPr>
          <w:rFonts w:ascii="Arial" w:hAnsi="Arial" w:cs="Arial"/>
          <w:bCs/>
          <w:sz w:val="24"/>
          <w:szCs w:val="24"/>
        </w:rPr>
        <w:tab/>
        <w:t>78</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 xml:space="preserve">Horario de operación: </w:t>
      </w:r>
      <w:r w:rsidRPr="0040674C">
        <w:rPr>
          <w:rFonts w:ascii="Arial" w:hAnsi="Arial" w:cs="Arial"/>
          <w:bCs/>
          <w:sz w:val="24"/>
          <w:szCs w:val="24"/>
        </w:rPr>
        <w:t>a partir de las 5:00 horas a las 23:30 horas pudiendo variar conforme a la demanda y necesidades de los usuarios</w:t>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Sentido de origen a destino</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Cs/>
          <w:sz w:val="24"/>
          <w:szCs w:val="24"/>
        </w:rPr>
        <w:lastRenderedPageBreak/>
        <w:t xml:space="preserve">Av. del Bosque - Mariano Matamoros - Miguel Hidalgo - </w:t>
      </w:r>
      <w:proofErr w:type="spellStart"/>
      <w:r w:rsidRPr="0040674C">
        <w:rPr>
          <w:rFonts w:ascii="Arial" w:hAnsi="Arial" w:cs="Arial"/>
          <w:bCs/>
          <w:sz w:val="24"/>
          <w:szCs w:val="24"/>
        </w:rPr>
        <w:t>Carr</w:t>
      </w:r>
      <w:proofErr w:type="spellEnd"/>
      <w:r w:rsidRPr="0040674C">
        <w:rPr>
          <w:rFonts w:ascii="Arial" w:hAnsi="Arial" w:cs="Arial"/>
          <w:bCs/>
          <w:sz w:val="24"/>
          <w:szCs w:val="24"/>
        </w:rPr>
        <w:t xml:space="preserve">. </w:t>
      </w:r>
      <w:proofErr w:type="gramStart"/>
      <w:r w:rsidRPr="0040674C">
        <w:rPr>
          <w:rFonts w:ascii="Arial" w:hAnsi="Arial" w:cs="Arial"/>
          <w:bCs/>
          <w:sz w:val="24"/>
          <w:szCs w:val="24"/>
        </w:rPr>
        <w:t>a</w:t>
      </w:r>
      <w:proofErr w:type="gramEnd"/>
      <w:r w:rsidRPr="0040674C">
        <w:rPr>
          <w:rFonts w:ascii="Arial" w:hAnsi="Arial" w:cs="Arial"/>
          <w:bCs/>
          <w:sz w:val="24"/>
          <w:szCs w:val="24"/>
        </w:rPr>
        <w:t xml:space="preserve"> Nogales - </w:t>
      </w:r>
      <w:proofErr w:type="spellStart"/>
      <w:r w:rsidRPr="0040674C">
        <w:rPr>
          <w:rFonts w:ascii="Arial" w:hAnsi="Arial" w:cs="Arial"/>
          <w:bCs/>
          <w:sz w:val="24"/>
          <w:szCs w:val="24"/>
        </w:rPr>
        <w:t>Carr</w:t>
      </w:r>
      <w:proofErr w:type="spellEnd"/>
      <w:r w:rsidRPr="0040674C">
        <w:rPr>
          <w:rFonts w:ascii="Arial" w:hAnsi="Arial" w:cs="Arial"/>
          <w:bCs/>
          <w:sz w:val="24"/>
          <w:szCs w:val="24"/>
        </w:rPr>
        <w:t xml:space="preserve">. a La Venta - </w:t>
      </w:r>
      <w:proofErr w:type="spellStart"/>
      <w:r w:rsidRPr="0040674C">
        <w:rPr>
          <w:rFonts w:ascii="Arial" w:hAnsi="Arial" w:cs="Arial"/>
          <w:bCs/>
          <w:sz w:val="24"/>
          <w:szCs w:val="24"/>
        </w:rPr>
        <w:t>Prol</w:t>
      </w:r>
      <w:proofErr w:type="spellEnd"/>
      <w:r w:rsidRPr="0040674C">
        <w:rPr>
          <w:rFonts w:ascii="Arial" w:hAnsi="Arial" w:cs="Arial"/>
          <w:bCs/>
          <w:sz w:val="24"/>
          <w:szCs w:val="24"/>
        </w:rPr>
        <w:t xml:space="preserve">. Hidalgo - Hidalgo - Emiliano Zapata - Av. Gral. Ramón Corona - Ingreso al CUCBA - Camino a </w:t>
      </w:r>
      <w:proofErr w:type="spellStart"/>
      <w:r w:rsidRPr="0040674C">
        <w:rPr>
          <w:rFonts w:ascii="Arial" w:hAnsi="Arial" w:cs="Arial"/>
          <w:bCs/>
          <w:sz w:val="24"/>
          <w:szCs w:val="24"/>
        </w:rPr>
        <w:t>Nextipac</w:t>
      </w:r>
      <w:proofErr w:type="spellEnd"/>
      <w:r w:rsidRPr="0040674C">
        <w:rPr>
          <w:rFonts w:ascii="Arial" w:hAnsi="Arial" w:cs="Arial"/>
          <w:bCs/>
          <w:sz w:val="24"/>
          <w:szCs w:val="24"/>
        </w:rPr>
        <w:t xml:space="preserve"> - Camino a </w:t>
      </w:r>
      <w:proofErr w:type="spellStart"/>
      <w:r w:rsidRPr="0040674C">
        <w:rPr>
          <w:rFonts w:ascii="Arial" w:hAnsi="Arial" w:cs="Arial"/>
          <w:bCs/>
          <w:sz w:val="24"/>
          <w:szCs w:val="24"/>
        </w:rPr>
        <w:t>Nextipac</w:t>
      </w:r>
      <w:proofErr w:type="spellEnd"/>
      <w:r w:rsidRPr="0040674C">
        <w:rPr>
          <w:rFonts w:ascii="Arial" w:hAnsi="Arial" w:cs="Arial"/>
          <w:bCs/>
          <w:sz w:val="24"/>
          <w:szCs w:val="24"/>
        </w:rPr>
        <w:t xml:space="preserve"> - Ingreso al CUCBA - Av. Gral. Ramón Corona - </w:t>
      </w:r>
      <w:proofErr w:type="spellStart"/>
      <w:r w:rsidRPr="0040674C">
        <w:rPr>
          <w:rFonts w:ascii="Arial" w:hAnsi="Arial" w:cs="Arial"/>
          <w:bCs/>
          <w:sz w:val="24"/>
          <w:szCs w:val="24"/>
        </w:rPr>
        <w:t>Prol</w:t>
      </w:r>
      <w:proofErr w:type="spellEnd"/>
      <w:r w:rsidRPr="0040674C">
        <w:rPr>
          <w:rFonts w:ascii="Arial" w:hAnsi="Arial" w:cs="Arial"/>
          <w:bCs/>
          <w:sz w:val="24"/>
          <w:szCs w:val="24"/>
        </w:rPr>
        <w:t xml:space="preserve">. Av. Santa Margarita - Av. Santa Margarita - Camino a </w:t>
      </w:r>
      <w:proofErr w:type="spellStart"/>
      <w:r w:rsidRPr="0040674C">
        <w:rPr>
          <w:rFonts w:ascii="Arial" w:hAnsi="Arial" w:cs="Arial"/>
          <w:bCs/>
          <w:sz w:val="24"/>
          <w:szCs w:val="24"/>
        </w:rPr>
        <w:t>Tesistán</w:t>
      </w:r>
      <w:proofErr w:type="spellEnd"/>
      <w:r w:rsidRPr="0040674C">
        <w:rPr>
          <w:rFonts w:ascii="Arial" w:hAnsi="Arial" w:cs="Arial"/>
          <w:bCs/>
          <w:sz w:val="24"/>
          <w:szCs w:val="24"/>
        </w:rPr>
        <w:t xml:space="preserve"> - Constitución - Hidalgo.</w:t>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C72-2</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Identificada actualmente como 170B</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Long Km</w:t>
      </w:r>
      <w:r w:rsidRPr="0040674C">
        <w:rPr>
          <w:rFonts w:ascii="Arial" w:hAnsi="Arial" w:cs="Arial"/>
          <w:bCs/>
          <w:sz w:val="24"/>
          <w:szCs w:val="24"/>
        </w:rPr>
        <w:tab/>
        <w:t>27.3</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Frecuencia estimada</w:t>
      </w:r>
      <w:r w:rsidRPr="0040674C">
        <w:rPr>
          <w:rFonts w:ascii="Arial" w:hAnsi="Arial" w:cs="Arial"/>
          <w:bCs/>
          <w:sz w:val="24"/>
          <w:szCs w:val="24"/>
        </w:rPr>
        <w:tab/>
        <w:t>10’ min</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Paradas estimadas</w:t>
      </w:r>
      <w:r w:rsidRPr="0040674C">
        <w:rPr>
          <w:rFonts w:ascii="Arial" w:hAnsi="Arial" w:cs="Arial"/>
          <w:bCs/>
          <w:sz w:val="24"/>
          <w:szCs w:val="24"/>
        </w:rPr>
        <w:tab/>
        <w:t>78</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 xml:space="preserve">Horario de operación: </w:t>
      </w:r>
      <w:r w:rsidRPr="0040674C">
        <w:rPr>
          <w:rFonts w:ascii="Arial" w:hAnsi="Arial" w:cs="Arial"/>
          <w:bCs/>
          <w:sz w:val="24"/>
          <w:szCs w:val="24"/>
        </w:rPr>
        <w:t>a partir de las 5:00 horas a las 23:30 horas pudiendo variar conforme a la demanda y necesidades de los usuarios</w:t>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Sentido de destino a origen</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Cs/>
          <w:sz w:val="24"/>
          <w:szCs w:val="24"/>
        </w:rPr>
        <w:t xml:space="preserve">Av. de Los Laureles - Benito Juárez - 16 de Septiembre - Constitución - Camino a </w:t>
      </w:r>
      <w:proofErr w:type="spellStart"/>
      <w:r w:rsidRPr="0040674C">
        <w:rPr>
          <w:rFonts w:ascii="Arial" w:hAnsi="Arial" w:cs="Arial"/>
          <w:bCs/>
          <w:sz w:val="24"/>
          <w:szCs w:val="24"/>
        </w:rPr>
        <w:t>Tesistán</w:t>
      </w:r>
      <w:proofErr w:type="spellEnd"/>
      <w:r w:rsidRPr="0040674C">
        <w:rPr>
          <w:rFonts w:ascii="Arial" w:hAnsi="Arial" w:cs="Arial"/>
          <w:bCs/>
          <w:sz w:val="24"/>
          <w:szCs w:val="24"/>
        </w:rPr>
        <w:t xml:space="preserve"> - Av. Santa Margarita - </w:t>
      </w:r>
      <w:proofErr w:type="spellStart"/>
      <w:r w:rsidRPr="0040674C">
        <w:rPr>
          <w:rFonts w:ascii="Arial" w:hAnsi="Arial" w:cs="Arial"/>
          <w:bCs/>
          <w:sz w:val="24"/>
          <w:szCs w:val="24"/>
        </w:rPr>
        <w:t>Prol</w:t>
      </w:r>
      <w:proofErr w:type="spellEnd"/>
      <w:r w:rsidRPr="0040674C">
        <w:rPr>
          <w:rFonts w:ascii="Arial" w:hAnsi="Arial" w:cs="Arial"/>
          <w:bCs/>
          <w:sz w:val="24"/>
          <w:szCs w:val="24"/>
        </w:rPr>
        <w:t xml:space="preserve">. Av. Santa Margarita - Av. Gral. Ramón Corona - Ingreso al CUCBA - Camino a </w:t>
      </w:r>
      <w:proofErr w:type="spellStart"/>
      <w:r w:rsidRPr="0040674C">
        <w:rPr>
          <w:rFonts w:ascii="Arial" w:hAnsi="Arial" w:cs="Arial"/>
          <w:bCs/>
          <w:sz w:val="24"/>
          <w:szCs w:val="24"/>
        </w:rPr>
        <w:t>Nextipac</w:t>
      </w:r>
      <w:proofErr w:type="spellEnd"/>
      <w:r w:rsidRPr="0040674C">
        <w:rPr>
          <w:rFonts w:ascii="Arial" w:hAnsi="Arial" w:cs="Arial"/>
          <w:bCs/>
          <w:sz w:val="24"/>
          <w:szCs w:val="24"/>
        </w:rPr>
        <w:t xml:space="preserve"> - Camino a </w:t>
      </w:r>
      <w:proofErr w:type="spellStart"/>
      <w:r w:rsidRPr="0040674C">
        <w:rPr>
          <w:rFonts w:ascii="Arial" w:hAnsi="Arial" w:cs="Arial"/>
          <w:bCs/>
          <w:sz w:val="24"/>
          <w:szCs w:val="24"/>
        </w:rPr>
        <w:t>Nextipac</w:t>
      </w:r>
      <w:proofErr w:type="spellEnd"/>
      <w:r w:rsidRPr="0040674C">
        <w:rPr>
          <w:rFonts w:ascii="Arial" w:hAnsi="Arial" w:cs="Arial"/>
          <w:bCs/>
          <w:sz w:val="24"/>
          <w:szCs w:val="24"/>
        </w:rPr>
        <w:t xml:space="preserve"> - Ingreso al CUCBA - Av. Gral. Ramón Corona - Emiliano Zapata - Hidalgo - </w:t>
      </w:r>
      <w:proofErr w:type="spellStart"/>
      <w:r w:rsidRPr="0040674C">
        <w:rPr>
          <w:rFonts w:ascii="Arial" w:hAnsi="Arial" w:cs="Arial"/>
          <w:bCs/>
          <w:sz w:val="24"/>
          <w:szCs w:val="24"/>
        </w:rPr>
        <w:t>Prol</w:t>
      </w:r>
      <w:proofErr w:type="spellEnd"/>
      <w:r w:rsidRPr="0040674C">
        <w:rPr>
          <w:rFonts w:ascii="Arial" w:hAnsi="Arial" w:cs="Arial"/>
          <w:bCs/>
          <w:sz w:val="24"/>
          <w:szCs w:val="24"/>
        </w:rPr>
        <w:t xml:space="preserve">. Hidalgo - </w:t>
      </w:r>
      <w:proofErr w:type="spellStart"/>
      <w:r w:rsidRPr="0040674C">
        <w:rPr>
          <w:rFonts w:ascii="Arial" w:hAnsi="Arial" w:cs="Arial"/>
          <w:bCs/>
          <w:sz w:val="24"/>
          <w:szCs w:val="24"/>
        </w:rPr>
        <w:t>Carr</w:t>
      </w:r>
      <w:proofErr w:type="spellEnd"/>
      <w:r w:rsidRPr="0040674C">
        <w:rPr>
          <w:rFonts w:ascii="Arial" w:hAnsi="Arial" w:cs="Arial"/>
          <w:bCs/>
          <w:sz w:val="24"/>
          <w:szCs w:val="24"/>
        </w:rPr>
        <w:t xml:space="preserve">. a La Venta - </w:t>
      </w:r>
      <w:proofErr w:type="spellStart"/>
      <w:r w:rsidRPr="0040674C">
        <w:rPr>
          <w:rFonts w:ascii="Arial" w:hAnsi="Arial" w:cs="Arial"/>
          <w:bCs/>
          <w:sz w:val="24"/>
          <w:szCs w:val="24"/>
        </w:rPr>
        <w:t>Carr</w:t>
      </w:r>
      <w:proofErr w:type="spellEnd"/>
      <w:r w:rsidRPr="0040674C">
        <w:rPr>
          <w:rFonts w:ascii="Arial" w:hAnsi="Arial" w:cs="Arial"/>
          <w:bCs/>
          <w:sz w:val="24"/>
          <w:szCs w:val="24"/>
        </w:rPr>
        <w:t>. a Nogales - Javier Mina - Ignacio Allende - Av. del Bosque.</w:t>
      </w:r>
    </w:p>
    <w:p w:rsidR="002E1B7F" w:rsidRPr="0040674C" w:rsidRDefault="002E1B7F" w:rsidP="002E1B7F">
      <w:pPr>
        <w:pStyle w:val="Prrafodelista"/>
        <w:spacing w:after="0" w:line="276" w:lineRule="auto"/>
        <w:ind w:left="0"/>
        <w:jc w:val="both"/>
        <w:rPr>
          <w:rFonts w:ascii="Arial" w:hAnsi="Arial" w:cs="Arial"/>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C84-1</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Identificada actualmente como 631</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Long Km</w:t>
      </w:r>
      <w:r w:rsidRPr="0040674C">
        <w:rPr>
          <w:rFonts w:ascii="Arial" w:hAnsi="Arial" w:cs="Arial"/>
          <w:bCs/>
          <w:sz w:val="24"/>
          <w:szCs w:val="24"/>
        </w:rPr>
        <w:tab/>
        <w:t>21.5</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Frecuencia estimada</w:t>
      </w:r>
      <w:r w:rsidRPr="0040674C">
        <w:rPr>
          <w:rFonts w:ascii="Arial" w:hAnsi="Arial" w:cs="Arial"/>
          <w:bCs/>
          <w:sz w:val="24"/>
          <w:szCs w:val="24"/>
        </w:rPr>
        <w:tab/>
        <w:t>4.4’ min</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Paradas estimadas</w:t>
      </w:r>
      <w:r w:rsidRPr="0040674C">
        <w:rPr>
          <w:rFonts w:ascii="Arial" w:hAnsi="Arial" w:cs="Arial"/>
          <w:bCs/>
          <w:sz w:val="24"/>
          <w:szCs w:val="24"/>
        </w:rPr>
        <w:tab/>
        <w:t>61</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 xml:space="preserve">Horario de operación: </w:t>
      </w:r>
      <w:r w:rsidRPr="0040674C">
        <w:rPr>
          <w:rFonts w:ascii="Arial" w:hAnsi="Arial" w:cs="Arial"/>
          <w:bCs/>
          <w:sz w:val="24"/>
          <w:szCs w:val="24"/>
        </w:rPr>
        <w:t>a partir de las 5:00 horas a las 23:30 horas pudiendo variar conforme a la demanda y necesidades de los usuarios</w:t>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Sentido de origen a destino</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Cs/>
          <w:sz w:val="24"/>
          <w:szCs w:val="24"/>
        </w:rPr>
        <w:t xml:space="preserve">Av. de La Presa - </w:t>
      </w:r>
      <w:proofErr w:type="spellStart"/>
      <w:r w:rsidRPr="0040674C">
        <w:rPr>
          <w:rFonts w:ascii="Arial" w:hAnsi="Arial" w:cs="Arial"/>
          <w:bCs/>
          <w:sz w:val="24"/>
          <w:szCs w:val="24"/>
        </w:rPr>
        <w:t>Carr</w:t>
      </w:r>
      <w:proofErr w:type="spellEnd"/>
      <w:r w:rsidRPr="0040674C">
        <w:rPr>
          <w:rFonts w:ascii="Arial" w:hAnsi="Arial" w:cs="Arial"/>
          <w:bCs/>
          <w:sz w:val="24"/>
          <w:szCs w:val="24"/>
        </w:rPr>
        <w:t xml:space="preserve">. a </w:t>
      </w:r>
      <w:proofErr w:type="spellStart"/>
      <w:r w:rsidRPr="0040674C">
        <w:rPr>
          <w:rFonts w:ascii="Arial" w:hAnsi="Arial" w:cs="Arial"/>
          <w:bCs/>
          <w:sz w:val="24"/>
          <w:szCs w:val="24"/>
        </w:rPr>
        <w:t>Nextipac</w:t>
      </w:r>
      <w:proofErr w:type="spellEnd"/>
      <w:r w:rsidRPr="0040674C">
        <w:rPr>
          <w:rFonts w:ascii="Arial" w:hAnsi="Arial" w:cs="Arial"/>
          <w:bCs/>
          <w:sz w:val="24"/>
          <w:szCs w:val="24"/>
        </w:rPr>
        <w:t xml:space="preserve"> - </w:t>
      </w:r>
      <w:proofErr w:type="spellStart"/>
      <w:r w:rsidRPr="0040674C">
        <w:rPr>
          <w:rFonts w:ascii="Arial" w:hAnsi="Arial" w:cs="Arial"/>
          <w:bCs/>
          <w:sz w:val="24"/>
          <w:szCs w:val="24"/>
        </w:rPr>
        <w:t>Carr</w:t>
      </w:r>
      <w:proofErr w:type="spellEnd"/>
      <w:r w:rsidRPr="0040674C">
        <w:rPr>
          <w:rFonts w:ascii="Arial" w:hAnsi="Arial" w:cs="Arial"/>
          <w:bCs/>
          <w:sz w:val="24"/>
          <w:szCs w:val="24"/>
        </w:rPr>
        <w:t xml:space="preserve">. a La Venta - Av. Gral. Ramón Corona - </w:t>
      </w:r>
      <w:proofErr w:type="spellStart"/>
      <w:r w:rsidRPr="0040674C">
        <w:rPr>
          <w:rFonts w:ascii="Arial" w:hAnsi="Arial" w:cs="Arial"/>
          <w:bCs/>
          <w:sz w:val="24"/>
          <w:szCs w:val="24"/>
        </w:rPr>
        <w:t>Prol</w:t>
      </w:r>
      <w:proofErr w:type="spellEnd"/>
      <w:r w:rsidRPr="0040674C">
        <w:rPr>
          <w:rFonts w:ascii="Arial" w:hAnsi="Arial" w:cs="Arial"/>
          <w:bCs/>
          <w:sz w:val="24"/>
          <w:szCs w:val="24"/>
        </w:rPr>
        <w:t xml:space="preserve">. Av. Santa Margarita - Av. Central - Circuito Federalistas de 1823 - Av. Santa Margarita - Magnolias - Santa Esther - Fray Toribio de </w:t>
      </w:r>
      <w:proofErr w:type="spellStart"/>
      <w:r w:rsidRPr="0040674C">
        <w:rPr>
          <w:rFonts w:ascii="Arial" w:hAnsi="Arial" w:cs="Arial"/>
          <w:bCs/>
          <w:sz w:val="24"/>
          <w:szCs w:val="24"/>
        </w:rPr>
        <w:t>Motolinía</w:t>
      </w:r>
      <w:proofErr w:type="spellEnd"/>
      <w:r w:rsidRPr="0040674C">
        <w:rPr>
          <w:rFonts w:ascii="Arial" w:hAnsi="Arial" w:cs="Arial"/>
          <w:bCs/>
          <w:sz w:val="24"/>
          <w:szCs w:val="24"/>
        </w:rPr>
        <w:t xml:space="preserve"> - Constitución - Hidalgo.</w:t>
      </w:r>
      <w:r w:rsidRPr="0040674C">
        <w:rPr>
          <w:rFonts w:ascii="Arial" w:hAnsi="Arial" w:cs="Arial"/>
          <w:bCs/>
          <w:sz w:val="24"/>
          <w:szCs w:val="24"/>
        </w:rPr>
        <w:tab/>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C84-2</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Identificada actualmente como 631</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Long Km</w:t>
      </w:r>
      <w:r w:rsidRPr="0040674C">
        <w:rPr>
          <w:rFonts w:ascii="Arial" w:hAnsi="Arial" w:cs="Arial"/>
          <w:bCs/>
          <w:sz w:val="24"/>
          <w:szCs w:val="24"/>
        </w:rPr>
        <w:tab/>
        <w:t>21.5</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Frecuencia estimada</w:t>
      </w:r>
      <w:r w:rsidRPr="0040674C">
        <w:rPr>
          <w:rFonts w:ascii="Arial" w:hAnsi="Arial" w:cs="Arial"/>
          <w:bCs/>
          <w:sz w:val="24"/>
          <w:szCs w:val="24"/>
        </w:rPr>
        <w:tab/>
        <w:t>4.4’ min</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Paradas estimadas</w:t>
      </w:r>
      <w:r w:rsidRPr="0040674C">
        <w:rPr>
          <w:rFonts w:ascii="Arial" w:hAnsi="Arial" w:cs="Arial"/>
          <w:bCs/>
          <w:sz w:val="24"/>
          <w:szCs w:val="24"/>
        </w:rPr>
        <w:tab/>
        <w:t>61</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 xml:space="preserve">Horario de operación: </w:t>
      </w:r>
      <w:r w:rsidRPr="0040674C">
        <w:rPr>
          <w:rFonts w:ascii="Arial" w:hAnsi="Arial" w:cs="Arial"/>
          <w:bCs/>
          <w:sz w:val="24"/>
          <w:szCs w:val="24"/>
        </w:rPr>
        <w:t>a partir de las 5:00 horas a las 23:30 horas pudiendo variar conforme a la demanda y necesidades de los usuarios</w:t>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Sentido de destino a origen</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Cs/>
          <w:sz w:val="24"/>
          <w:szCs w:val="24"/>
        </w:rPr>
        <w:t xml:space="preserve">Av. de Los Laureles - Benito Juárez - 16 de Septiembre - Constitución - Fray Toribio de </w:t>
      </w:r>
      <w:proofErr w:type="spellStart"/>
      <w:r w:rsidRPr="0040674C">
        <w:rPr>
          <w:rFonts w:ascii="Arial" w:hAnsi="Arial" w:cs="Arial"/>
          <w:bCs/>
          <w:sz w:val="24"/>
          <w:szCs w:val="24"/>
        </w:rPr>
        <w:t>Motolinía</w:t>
      </w:r>
      <w:proofErr w:type="spellEnd"/>
      <w:r w:rsidRPr="0040674C">
        <w:rPr>
          <w:rFonts w:ascii="Arial" w:hAnsi="Arial" w:cs="Arial"/>
          <w:bCs/>
          <w:sz w:val="24"/>
          <w:szCs w:val="24"/>
        </w:rPr>
        <w:t xml:space="preserve"> - Santa Esther - Alhelíes - Av. Santa Margarita - Circuito Federalistas de 1823 - Av. Central - </w:t>
      </w:r>
      <w:proofErr w:type="spellStart"/>
      <w:r w:rsidRPr="0040674C">
        <w:rPr>
          <w:rFonts w:ascii="Arial" w:hAnsi="Arial" w:cs="Arial"/>
          <w:bCs/>
          <w:sz w:val="24"/>
          <w:szCs w:val="24"/>
        </w:rPr>
        <w:t>Prol</w:t>
      </w:r>
      <w:proofErr w:type="spellEnd"/>
      <w:r w:rsidRPr="0040674C">
        <w:rPr>
          <w:rFonts w:ascii="Arial" w:hAnsi="Arial" w:cs="Arial"/>
          <w:bCs/>
          <w:sz w:val="24"/>
          <w:szCs w:val="24"/>
        </w:rPr>
        <w:t xml:space="preserve">. Av. Santa Margarita - Av. Gral. Ramón Corona - </w:t>
      </w:r>
      <w:proofErr w:type="spellStart"/>
      <w:r w:rsidRPr="0040674C">
        <w:rPr>
          <w:rFonts w:ascii="Arial" w:hAnsi="Arial" w:cs="Arial"/>
          <w:bCs/>
          <w:sz w:val="24"/>
          <w:szCs w:val="24"/>
        </w:rPr>
        <w:t>Carr</w:t>
      </w:r>
      <w:proofErr w:type="spellEnd"/>
      <w:r w:rsidRPr="0040674C">
        <w:rPr>
          <w:rFonts w:ascii="Arial" w:hAnsi="Arial" w:cs="Arial"/>
          <w:bCs/>
          <w:sz w:val="24"/>
          <w:szCs w:val="24"/>
        </w:rPr>
        <w:t xml:space="preserve">. a La Venta - </w:t>
      </w:r>
      <w:proofErr w:type="spellStart"/>
      <w:r w:rsidRPr="0040674C">
        <w:rPr>
          <w:rFonts w:ascii="Arial" w:hAnsi="Arial" w:cs="Arial"/>
          <w:bCs/>
          <w:sz w:val="24"/>
          <w:szCs w:val="24"/>
        </w:rPr>
        <w:t>Carr</w:t>
      </w:r>
      <w:proofErr w:type="spellEnd"/>
      <w:r w:rsidRPr="0040674C">
        <w:rPr>
          <w:rFonts w:ascii="Arial" w:hAnsi="Arial" w:cs="Arial"/>
          <w:bCs/>
          <w:sz w:val="24"/>
          <w:szCs w:val="24"/>
        </w:rPr>
        <w:t xml:space="preserve">. a </w:t>
      </w:r>
      <w:proofErr w:type="spellStart"/>
      <w:r w:rsidRPr="0040674C">
        <w:rPr>
          <w:rFonts w:ascii="Arial" w:hAnsi="Arial" w:cs="Arial"/>
          <w:bCs/>
          <w:sz w:val="24"/>
          <w:szCs w:val="24"/>
        </w:rPr>
        <w:t>Nextipac</w:t>
      </w:r>
      <w:proofErr w:type="spellEnd"/>
      <w:r w:rsidRPr="0040674C">
        <w:rPr>
          <w:rFonts w:ascii="Arial" w:hAnsi="Arial" w:cs="Arial"/>
          <w:bCs/>
          <w:sz w:val="24"/>
          <w:szCs w:val="24"/>
        </w:rPr>
        <w:t xml:space="preserve"> - Av. de La Presa.</w:t>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C85-1</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Identificada actualmente como 631A</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Long Km</w:t>
      </w:r>
      <w:r w:rsidRPr="0040674C">
        <w:rPr>
          <w:rFonts w:ascii="Arial" w:hAnsi="Arial" w:cs="Arial"/>
          <w:bCs/>
          <w:sz w:val="24"/>
          <w:szCs w:val="24"/>
        </w:rPr>
        <w:tab/>
        <w:t>11.1</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Frecuencia estimada</w:t>
      </w:r>
      <w:r w:rsidRPr="0040674C">
        <w:rPr>
          <w:rFonts w:ascii="Arial" w:hAnsi="Arial" w:cs="Arial"/>
          <w:bCs/>
          <w:sz w:val="24"/>
          <w:szCs w:val="24"/>
        </w:rPr>
        <w:tab/>
        <w:t>9.9’ min</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lastRenderedPageBreak/>
        <w:t>Paradas estimadas</w:t>
      </w:r>
      <w:r w:rsidRPr="0040674C">
        <w:rPr>
          <w:rFonts w:ascii="Arial" w:hAnsi="Arial" w:cs="Arial"/>
          <w:bCs/>
          <w:sz w:val="24"/>
          <w:szCs w:val="24"/>
        </w:rPr>
        <w:tab/>
        <w:t>32</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 xml:space="preserve">Horario de operación: </w:t>
      </w:r>
      <w:r w:rsidRPr="0040674C">
        <w:rPr>
          <w:rFonts w:ascii="Arial" w:hAnsi="Arial" w:cs="Arial"/>
          <w:bCs/>
          <w:sz w:val="24"/>
          <w:szCs w:val="24"/>
        </w:rPr>
        <w:t>a partir de las 5:00 horas a las 23:30 horas pudiendo variar conforme a la demanda y necesidades de los usuarios</w:t>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Sentido de origen a destino</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Cs/>
          <w:sz w:val="24"/>
          <w:szCs w:val="24"/>
        </w:rPr>
        <w:t xml:space="preserve">Valle de Atemajac - Valle de Ameca - Valle de Las Palmas - Av. del Valle - Av. Acueducto - Av. Santa Margarita - Camino a </w:t>
      </w:r>
      <w:proofErr w:type="spellStart"/>
      <w:r w:rsidRPr="0040674C">
        <w:rPr>
          <w:rFonts w:ascii="Arial" w:hAnsi="Arial" w:cs="Arial"/>
          <w:bCs/>
          <w:sz w:val="24"/>
          <w:szCs w:val="24"/>
        </w:rPr>
        <w:t>Tesistán</w:t>
      </w:r>
      <w:proofErr w:type="spellEnd"/>
      <w:r w:rsidRPr="0040674C">
        <w:rPr>
          <w:rFonts w:ascii="Arial" w:hAnsi="Arial" w:cs="Arial"/>
          <w:bCs/>
          <w:sz w:val="24"/>
          <w:szCs w:val="24"/>
        </w:rPr>
        <w:t xml:space="preserve"> - Constitución - Hidalgo - Av. Aurelio Ortega - Av. Atemajac - Niños Héroes.</w:t>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C85-2</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Identificada actualmente como 631A</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Long Km</w:t>
      </w:r>
      <w:r w:rsidRPr="0040674C">
        <w:rPr>
          <w:rFonts w:ascii="Arial" w:hAnsi="Arial" w:cs="Arial"/>
          <w:bCs/>
          <w:sz w:val="24"/>
          <w:szCs w:val="24"/>
        </w:rPr>
        <w:tab/>
        <w:t>11.1</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Frecuencia estimada</w:t>
      </w:r>
      <w:r w:rsidRPr="0040674C">
        <w:rPr>
          <w:rFonts w:ascii="Arial" w:hAnsi="Arial" w:cs="Arial"/>
          <w:bCs/>
          <w:sz w:val="24"/>
          <w:szCs w:val="24"/>
        </w:rPr>
        <w:tab/>
        <w:t>9.9’ min</w:t>
      </w:r>
    </w:p>
    <w:p w:rsidR="002E1B7F" w:rsidRPr="0040674C" w:rsidRDefault="002E1B7F" w:rsidP="002E1B7F">
      <w:pPr>
        <w:pStyle w:val="Prrafodelista"/>
        <w:spacing w:after="0" w:line="276" w:lineRule="auto"/>
        <w:ind w:left="0"/>
        <w:jc w:val="both"/>
        <w:rPr>
          <w:rFonts w:ascii="Arial" w:hAnsi="Arial" w:cs="Arial"/>
          <w:bCs/>
          <w:sz w:val="24"/>
          <w:szCs w:val="24"/>
        </w:rPr>
      </w:pPr>
      <w:r w:rsidRPr="0040674C">
        <w:rPr>
          <w:rFonts w:ascii="Arial" w:hAnsi="Arial" w:cs="Arial"/>
          <w:b/>
          <w:bCs/>
          <w:sz w:val="24"/>
          <w:szCs w:val="24"/>
        </w:rPr>
        <w:t>Paradas estimadas</w:t>
      </w:r>
      <w:r w:rsidRPr="0040674C">
        <w:rPr>
          <w:rFonts w:ascii="Arial" w:hAnsi="Arial" w:cs="Arial"/>
          <w:bCs/>
          <w:sz w:val="24"/>
          <w:szCs w:val="24"/>
        </w:rPr>
        <w:tab/>
        <w:t>32</w:t>
      </w: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 xml:space="preserve">Horario de operación: </w:t>
      </w:r>
      <w:r w:rsidRPr="0040674C">
        <w:rPr>
          <w:rFonts w:ascii="Arial" w:hAnsi="Arial" w:cs="Arial"/>
          <w:bCs/>
          <w:sz w:val="24"/>
          <w:szCs w:val="24"/>
        </w:rPr>
        <w:t>a partir de las 5:00 horas a las 23:30 horas pudiendo variar conforme a la demanda y necesidades de los usuarios</w:t>
      </w:r>
    </w:p>
    <w:p w:rsidR="002E1B7F" w:rsidRPr="0040674C" w:rsidRDefault="002E1B7F" w:rsidP="002E1B7F">
      <w:pPr>
        <w:pStyle w:val="Prrafodelista"/>
        <w:spacing w:after="0" w:line="276" w:lineRule="auto"/>
        <w:ind w:left="0"/>
        <w:jc w:val="both"/>
        <w:rPr>
          <w:rFonts w:ascii="Arial" w:hAnsi="Arial" w:cs="Arial"/>
          <w:b/>
          <w:bCs/>
          <w:sz w:val="24"/>
          <w:szCs w:val="24"/>
        </w:rPr>
      </w:pPr>
    </w:p>
    <w:p w:rsidR="002E1B7F" w:rsidRPr="0040674C" w:rsidRDefault="002E1B7F" w:rsidP="002E1B7F">
      <w:pPr>
        <w:pStyle w:val="Prrafodelista"/>
        <w:spacing w:after="0" w:line="276" w:lineRule="auto"/>
        <w:ind w:left="0"/>
        <w:jc w:val="both"/>
        <w:rPr>
          <w:rFonts w:ascii="Arial" w:hAnsi="Arial" w:cs="Arial"/>
          <w:b/>
          <w:bCs/>
          <w:sz w:val="24"/>
          <w:szCs w:val="24"/>
        </w:rPr>
      </w:pPr>
      <w:r w:rsidRPr="0040674C">
        <w:rPr>
          <w:rFonts w:ascii="Arial" w:hAnsi="Arial" w:cs="Arial"/>
          <w:b/>
          <w:bCs/>
          <w:sz w:val="24"/>
          <w:szCs w:val="24"/>
        </w:rPr>
        <w:t>Sentido de destino a origen</w:t>
      </w:r>
    </w:p>
    <w:p w:rsidR="002E1B7F" w:rsidRPr="0040674C" w:rsidRDefault="002E1B7F" w:rsidP="002E1B7F">
      <w:pPr>
        <w:jc w:val="both"/>
        <w:rPr>
          <w:rFonts w:ascii="Arial" w:hAnsi="Arial" w:cs="Arial"/>
          <w:bCs/>
          <w:sz w:val="24"/>
          <w:szCs w:val="24"/>
          <w:lang w:val="es-MX"/>
        </w:rPr>
      </w:pPr>
      <w:r w:rsidRPr="0040674C">
        <w:rPr>
          <w:rFonts w:ascii="Arial" w:hAnsi="Arial" w:cs="Arial"/>
          <w:bCs/>
          <w:sz w:val="24"/>
          <w:szCs w:val="24"/>
          <w:lang w:val="es-MX"/>
        </w:rPr>
        <w:t xml:space="preserve">Vergel - Aldama - Av. Atemajac - Av. Aurelio Ortega - Hidalgo - Constitución - Camino a </w:t>
      </w:r>
      <w:proofErr w:type="spellStart"/>
      <w:r w:rsidRPr="0040674C">
        <w:rPr>
          <w:rFonts w:ascii="Arial" w:hAnsi="Arial" w:cs="Arial"/>
          <w:bCs/>
          <w:sz w:val="24"/>
          <w:szCs w:val="24"/>
          <w:lang w:val="es-MX"/>
        </w:rPr>
        <w:t>Tesistán</w:t>
      </w:r>
      <w:proofErr w:type="spellEnd"/>
      <w:r w:rsidRPr="0040674C">
        <w:rPr>
          <w:rFonts w:ascii="Arial" w:hAnsi="Arial" w:cs="Arial"/>
          <w:bCs/>
          <w:sz w:val="24"/>
          <w:szCs w:val="24"/>
          <w:lang w:val="es-MX"/>
        </w:rPr>
        <w:t xml:space="preserve"> - Camino a </w:t>
      </w:r>
      <w:proofErr w:type="spellStart"/>
      <w:r w:rsidRPr="0040674C">
        <w:rPr>
          <w:rFonts w:ascii="Arial" w:hAnsi="Arial" w:cs="Arial"/>
          <w:bCs/>
          <w:sz w:val="24"/>
          <w:szCs w:val="24"/>
          <w:lang w:val="es-MX"/>
        </w:rPr>
        <w:t>Tesistán</w:t>
      </w:r>
      <w:proofErr w:type="spellEnd"/>
      <w:r w:rsidRPr="0040674C">
        <w:rPr>
          <w:rFonts w:ascii="Arial" w:hAnsi="Arial" w:cs="Arial"/>
          <w:bCs/>
          <w:sz w:val="24"/>
          <w:szCs w:val="24"/>
          <w:lang w:val="es-MX"/>
        </w:rPr>
        <w:t xml:space="preserve"> - Av. Santa Margarita - Av. Acueducto - Av. del Valle - Valle de Las Palmas - Valle de Ameca - Valle de Atemajac.</w:t>
      </w:r>
    </w:p>
    <w:p w:rsidR="00A13CA2" w:rsidRPr="0040674C"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40674C"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40674C">
        <w:rPr>
          <w:rFonts w:ascii="Arial" w:eastAsia="Arial" w:hAnsi="Arial" w:cs="Arial"/>
          <w:b/>
          <w:bCs/>
          <w:spacing w:val="1"/>
          <w:sz w:val="26"/>
          <w:szCs w:val="26"/>
        </w:rPr>
        <w:t>CRONOGRAMA</w:t>
      </w:r>
    </w:p>
    <w:p w:rsidR="00A13CA2" w:rsidRPr="0040674C" w:rsidRDefault="00A13CA2" w:rsidP="00A13CA2">
      <w:pPr>
        <w:spacing w:after="0" w:line="240" w:lineRule="auto"/>
        <w:ind w:right="-20"/>
        <w:rPr>
          <w:rFonts w:ascii="Arial" w:eastAsia="Arial" w:hAnsi="Arial" w:cs="Arial"/>
          <w:b/>
          <w:bCs/>
          <w:spacing w:val="1"/>
          <w:sz w:val="26"/>
          <w:szCs w:val="26"/>
        </w:rPr>
      </w:pPr>
    </w:p>
    <w:p w:rsidR="00A13CA2" w:rsidRPr="0040674C" w:rsidRDefault="00A13CA2" w:rsidP="00A13CA2">
      <w:pPr>
        <w:spacing w:after="0" w:line="240" w:lineRule="auto"/>
        <w:ind w:left="851" w:right="167"/>
        <w:jc w:val="both"/>
        <w:rPr>
          <w:rFonts w:ascii="Arial" w:eastAsia="Times New Roman" w:hAnsi="Arial" w:cs="Arial"/>
          <w:sz w:val="26"/>
          <w:szCs w:val="26"/>
          <w:lang w:val="es-MX" w:eastAsia="es-MX"/>
        </w:rPr>
      </w:pPr>
      <w:r w:rsidRPr="0040674C">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40674C" w:rsidRDefault="00A13CA2" w:rsidP="00A13CA2">
      <w:pPr>
        <w:pStyle w:val="Prrafodelista"/>
        <w:spacing w:line="240" w:lineRule="auto"/>
        <w:ind w:left="927"/>
        <w:jc w:val="center"/>
        <w:rPr>
          <w:rFonts w:ascii="Arial" w:hAnsi="Arial" w:cs="Arial"/>
          <w:b/>
          <w:sz w:val="26"/>
          <w:szCs w:val="26"/>
        </w:rPr>
      </w:pPr>
    </w:p>
    <w:p w:rsidR="00A13CA2" w:rsidRPr="0040674C" w:rsidRDefault="00A13CA2" w:rsidP="00A13CA2">
      <w:pPr>
        <w:pStyle w:val="Prrafodelista"/>
        <w:spacing w:line="240" w:lineRule="auto"/>
        <w:ind w:left="927"/>
        <w:jc w:val="center"/>
        <w:rPr>
          <w:rFonts w:ascii="Arial" w:hAnsi="Arial" w:cs="Arial"/>
          <w:b/>
          <w:sz w:val="26"/>
          <w:szCs w:val="26"/>
        </w:rPr>
      </w:pPr>
      <w:r w:rsidRPr="0040674C">
        <w:rPr>
          <w:rFonts w:ascii="Arial" w:hAnsi="Arial" w:cs="Arial"/>
          <w:b/>
          <w:sz w:val="26"/>
          <w:szCs w:val="26"/>
        </w:rPr>
        <w:t xml:space="preserve">Cuadro 2. </w:t>
      </w:r>
    </w:p>
    <w:tbl>
      <w:tblPr>
        <w:tblStyle w:val="Tablaconcuadrcula"/>
        <w:tblW w:w="0" w:type="auto"/>
        <w:tblInd w:w="846" w:type="dxa"/>
        <w:tblLook w:val="04A0"/>
      </w:tblPr>
      <w:tblGrid>
        <w:gridCol w:w="4458"/>
        <w:gridCol w:w="3182"/>
      </w:tblGrid>
      <w:tr w:rsidR="00A13CA2" w:rsidRPr="0019010B" w:rsidTr="006B3362">
        <w:trPr>
          <w:trHeight w:val="708"/>
        </w:trPr>
        <w:tc>
          <w:tcPr>
            <w:tcW w:w="4536" w:type="dxa"/>
            <w:shd w:val="clear" w:color="auto" w:fill="D9D9D9" w:themeFill="background1" w:themeFillShade="D9"/>
            <w:vAlign w:val="center"/>
          </w:tcPr>
          <w:p w:rsidR="00A13CA2" w:rsidRPr="0040674C" w:rsidRDefault="00A13CA2" w:rsidP="006B3362">
            <w:pPr>
              <w:ind w:right="-20"/>
              <w:rPr>
                <w:rFonts w:ascii="Arial" w:eastAsia="Arial" w:hAnsi="Arial" w:cs="Arial"/>
                <w:b/>
                <w:bCs/>
                <w:spacing w:val="1"/>
                <w:sz w:val="26"/>
                <w:szCs w:val="26"/>
                <w:lang w:val="es-MX"/>
              </w:rPr>
            </w:pPr>
            <w:r w:rsidRPr="0040674C">
              <w:rPr>
                <w:rFonts w:ascii="Arial" w:eastAsia="Arial" w:hAnsi="Arial" w:cs="Arial"/>
                <w:b/>
                <w:bCs/>
                <w:spacing w:val="1"/>
                <w:sz w:val="26"/>
                <w:szCs w:val="26"/>
                <w:lang w:val="es-MX"/>
              </w:rPr>
              <w:t>JUNTA DE ACLARACIONES</w:t>
            </w:r>
          </w:p>
        </w:tc>
        <w:tc>
          <w:tcPr>
            <w:tcW w:w="3260" w:type="dxa"/>
            <w:vAlign w:val="center"/>
          </w:tcPr>
          <w:p w:rsidR="00A13CA2" w:rsidRPr="0040674C" w:rsidRDefault="0019010B" w:rsidP="006B3362">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w:t>
            </w:r>
            <w:r w:rsidR="00A13CA2" w:rsidRPr="0040674C">
              <w:rPr>
                <w:rFonts w:ascii="Arial" w:eastAsia="Arial" w:hAnsi="Arial" w:cs="Arial"/>
                <w:bCs/>
                <w:spacing w:val="1"/>
                <w:sz w:val="26"/>
                <w:szCs w:val="26"/>
                <w:lang w:val="es-MX"/>
              </w:rPr>
              <w:t xml:space="preserve"> de </w:t>
            </w:r>
            <w:r w:rsidR="006B3362" w:rsidRPr="0040674C">
              <w:rPr>
                <w:rFonts w:ascii="Arial" w:eastAsia="Arial" w:hAnsi="Arial" w:cs="Arial"/>
                <w:bCs/>
                <w:spacing w:val="1"/>
                <w:sz w:val="26"/>
                <w:szCs w:val="26"/>
                <w:lang w:val="es-MX"/>
              </w:rPr>
              <w:t>febrero de 2018 a las 09</w:t>
            </w:r>
            <w:r w:rsidR="00A13CA2" w:rsidRPr="0040674C">
              <w:rPr>
                <w:rFonts w:ascii="Arial" w:eastAsia="Arial" w:hAnsi="Arial" w:cs="Arial"/>
                <w:bCs/>
                <w:spacing w:val="1"/>
                <w:sz w:val="26"/>
                <w:szCs w:val="26"/>
                <w:lang w:val="es-MX"/>
              </w:rPr>
              <w:t>:00 horas</w:t>
            </w:r>
          </w:p>
        </w:tc>
      </w:tr>
      <w:tr w:rsidR="00A13CA2" w:rsidRPr="0019010B" w:rsidTr="006B3362">
        <w:trPr>
          <w:trHeight w:val="886"/>
        </w:trPr>
        <w:tc>
          <w:tcPr>
            <w:tcW w:w="4536" w:type="dxa"/>
            <w:shd w:val="clear" w:color="auto" w:fill="D9D9D9" w:themeFill="background1" w:themeFillShade="D9"/>
            <w:vAlign w:val="center"/>
          </w:tcPr>
          <w:p w:rsidR="00A13CA2" w:rsidRPr="0040674C" w:rsidRDefault="00A13CA2" w:rsidP="006B3362">
            <w:pPr>
              <w:ind w:right="-20"/>
              <w:rPr>
                <w:rFonts w:ascii="Arial" w:eastAsia="Arial" w:hAnsi="Arial" w:cs="Arial"/>
                <w:b/>
                <w:bCs/>
                <w:spacing w:val="1"/>
                <w:sz w:val="26"/>
                <w:szCs w:val="26"/>
                <w:lang w:val="es-MX"/>
              </w:rPr>
            </w:pPr>
            <w:r w:rsidRPr="0040674C">
              <w:rPr>
                <w:rFonts w:ascii="Arial" w:eastAsia="Arial" w:hAnsi="Arial" w:cs="Arial"/>
                <w:b/>
                <w:bCs/>
                <w:spacing w:val="1"/>
                <w:sz w:val="26"/>
                <w:szCs w:val="26"/>
                <w:lang w:val="es-MX"/>
              </w:rPr>
              <w:t>PRESENTACIÓN DE SOLICITUDES Y PROPUESTAS</w:t>
            </w:r>
          </w:p>
        </w:tc>
        <w:tc>
          <w:tcPr>
            <w:tcW w:w="3260" w:type="dxa"/>
            <w:vAlign w:val="center"/>
          </w:tcPr>
          <w:p w:rsidR="00A13CA2" w:rsidRPr="0040674C" w:rsidRDefault="0019010B" w:rsidP="006B3362">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00A13CA2" w:rsidRPr="0040674C">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w:t>
            </w:r>
            <w:r w:rsidR="006B3362" w:rsidRPr="0040674C">
              <w:rPr>
                <w:rFonts w:ascii="Arial" w:eastAsia="Arial" w:hAnsi="Arial" w:cs="Arial"/>
                <w:bCs/>
                <w:spacing w:val="1"/>
                <w:sz w:val="26"/>
                <w:szCs w:val="26"/>
                <w:lang w:val="es-MX"/>
              </w:rPr>
              <w:t xml:space="preserve"> de 2018 a las 09</w:t>
            </w:r>
            <w:r w:rsidR="00A13CA2" w:rsidRPr="0040674C">
              <w:rPr>
                <w:rFonts w:ascii="Arial" w:eastAsia="Arial" w:hAnsi="Arial" w:cs="Arial"/>
                <w:bCs/>
                <w:spacing w:val="1"/>
                <w:sz w:val="26"/>
                <w:szCs w:val="26"/>
                <w:lang w:val="es-MX"/>
              </w:rPr>
              <w:t>:00 horas</w:t>
            </w:r>
          </w:p>
        </w:tc>
      </w:tr>
      <w:tr w:rsidR="00A13CA2" w:rsidRPr="0019010B" w:rsidTr="006B3362">
        <w:trPr>
          <w:trHeight w:val="850"/>
        </w:trPr>
        <w:tc>
          <w:tcPr>
            <w:tcW w:w="4536" w:type="dxa"/>
            <w:shd w:val="clear" w:color="auto" w:fill="D9D9D9" w:themeFill="background1" w:themeFillShade="D9"/>
            <w:vAlign w:val="center"/>
          </w:tcPr>
          <w:p w:rsidR="00A13CA2" w:rsidRPr="0040674C" w:rsidRDefault="00A13CA2" w:rsidP="006B3362">
            <w:pPr>
              <w:ind w:right="-20"/>
              <w:rPr>
                <w:rFonts w:ascii="Arial" w:eastAsia="Arial" w:hAnsi="Arial" w:cs="Arial"/>
                <w:b/>
                <w:bCs/>
                <w:spacing w:val="1"/>
                <w:sz w:val="26"/>
                <w:szCs w:val="26"/>
                <w:lang w:val="es-MX"/>
              </w:rPr>
            </w:pPr>
            <w:r w:rsidRPr="0040674C">
              <w:rPr>
                <w:rFonts w:ascii="Arial" w:eastAsia="Arial" w:hAnsi="Arial" w:cs="Arial"/>
                <w:b/>
                <w:bCs/>
                <w:spacing w:val="1"/>
                <w:sz w:val="26"/>
                <w:szCs w:val="26"/>
                <w:lang w:val="es-MX"/>
              </w:rPr>
              <w:t>ACTO DE APERTURA DE SOLICITUDES Y PROPUESTAS</w:t>
            </w:r>
          </w:p>
        </w:tc>
        <w:tc>
          <w:tcPr>
            <w:tcW w:w="3260" w:type="dxa"/>
            <w:vAlign w:val="center"/>
          </w:tcPr>
          <w:p w:rsidR="00A13CA2" w:rsidRPr="0040674C" w:rsidRDefault="0019010B" w:rsidP="006B3362">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Pr="0040674C">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w:t>
            </w:r>
            <w:r w:rsidRPr="0040674C">
              <w:rPr>
                <w:rFonts w:ascii="Arial" w:eastAsia="Arial" w:hAnsi="Arial" w:cs="Arial"/>
                <w:bCs/>
                <w:spacing w:val="1"/>
                <w:sz w:val="26"/>
                <w:szCs w:val="26"/>
                <w:lang w:val="es-MX"/>
              </w:rPr>
              <w:t xml:space="preserve"> de 2018 a las 09:00 horas</w:t>
            </w:r>
          </w:p>
        </w:tc>
      </w:tr>
      <w:tr w:rsidR="00A13CA2" w:rsidRPr="0019010B" w:rsidTr="006B3362">
        <w:trPr>
          <w:trHeight w:val="706"/>
        </w:trPr>
        <w:tc>
          <w:tcPr>
            <w:tcW w:w="4536" w:type="dxa"/>
            <w:shd w:val="clear" w:color="auto" w:fill="D9D9D9" w:themeFill="background1" w:themeFillShade="D9"/>
            <w:vAlign w:val="center"/>
          </w:tcPr>
          <w:p w:rsidR="00A13CA2" w:rsidRPr="0040674C" w:rsidRDefault="00A13CA2" w:rsidP="006B3362">
            <w:pPr>
              <w:ind w:right="-20"/>
              <w:rPr>
                <w:rFonts w:ascii="Arial" w:eastAsia="Arial" w:hAnsi="Arial" w:cs="Arial"/>
                <w:b/>
                <w:bCs/>
                <w:spacing w:val="1"/>
                <w:sz w:val="26"/>
                <w:szCs w:val="26"/>
                <w:lang w:val="es-MX"/>
              </w:rPr>
            </w:pPr>
            <w:r w:rsidRPr="0040674C">
              <w:rPr>
                <w:rFonts w:ascii="Arial" w:eastAsia="Arial" w:hAnsi="Arial" w:cs="Arial"/>
                <w:b/>
                <w:bCs/>
                <w:spacing w:val="1"/>
                <w:sz w:val="26"/>
                <w:szCs w:val="26"/>
                <w:lang w:val="es-MX"/>
              </w:rPr>
              <w:t xml:space="preserve">ACTO DE FALLO </w:t>
            </w:r>
          </w:p>
        </w:tc>
        <w:tc>
          <w:tcPr>
            <w:tcW w:w="3260" w:type="dxa"/>
            <w:vAlign w:val="center"/>
          </w:tcPr>
          <w:p w:rsidR="00A13CA2" w:rsidRPr="00942423" w:rsidRDefault="006B3362" w:rsidP="006B3362">
            <w:pPr>
              <w:ind w:right="-20"/>
              <w:rPr>
                <w:rFonts w:ascii="Arial" w:eastAsia="Arial" w:hAnsi="Arial" w:cs="Arial"/>
                <w:bCs/>
                <w:spacing w:val="1"/>
                <w:sz w:val="26"/>
                <w:szCs w:val="26"/>
                <w:lang w:val="es-MX"/>
              </w:rPr>
            </w:pPr>
            <w:r w:rsidRPr="0040674C">
              <w:rPr>
                <w:rFonts w:ascii="Arial" w:eastAsia="Arial" w:hAnsi="Arial" w:cs="Arial"/>
                <w:bCs/>
                <w:spacing w:val="1"/>
                <w:sz w:val="26"/>
                <w:szCs w:val="26"/>
                <w:lang w:val="es-MX"/>
              </w:rPr>
              <w:t>13</w:t>
            </w:r>
            <w:r w:rsidR="00A13CA2" w:rsidRPr="0040674C">
              <w:rPr>
                <w:rFonts w:ascii="Arial" w:eastAsia="Arial" w:hAnsi="Arial" w:cs="Arial"/>
                <w:bCs/>
                <w:spacing w:val="1"/>
                <w:sz w:val="26"/>
                <w:szCs w:val="26"/>
                <w:lang w:val="es-MX"/>
              </w:rPr>
              <w:t xml:space="preserve"> de </w:t>
            </w:r>
            <w:r w:rsidRPr="0040674C">
              <w:rPr>
                <w:rFonts w:ascii="Arial" w:eastAsia="Arial" w:hAnsi="Arial" w:cs="Arial"/>
                <w:bCs/>
                <w:spacing w:val="1"/>
                <w:sz w:val="26"/>
                <w:szCs w:val="26"/>
                <w:lang w:val="es-MX"/>
              </w:rPr>
              <w:t>marzo de 2018 a las 09</w:t>
            </w:r>
            <w:r w:rsidR="00A13CA2" w:rsidRPr="0040674C">
              <w:rPr>
                <w:rFonts w:ascii="Arial" w:eastAsia="Arial" w:hAnsi="Arial" w:cs="Arial"/>
                <w:bCs/>
                <w:spacing w:val="1"/>
                <w:sz w:val="26"/>
                <w:szCs w:val="26"/>
                <w:lang w:val="es-MX"/>
              </w:rPr>
              <w:t>:00 horas</w:t>
            </w:r>
          </w:p>
        </w:tc>
      </w:tr>
    </w:tbl>
    <w:p w:rsidR="00A13CA2" w:rsidRPr="006B3362" w:rsidRDefault="00A13CA2" w:rsidP="00A13CA2">
      <w:pPr>
        <w:spacing w:after="0" w:line="240" w:lineRule="auto"/>
        <w:ind w:right="167"/>
        <w:jc w:val="both"/>
        <w:rPr>
          <w:rFonts w:ascii="Arial" w:eastAsia="Times New Roman" w:hAnsi="Arial" w:cs="Arial"/>
          <w:sz w:val="26"/>
          <w:szCs w:val="26"/>
          <w:lang w:val="es-MX" w:eastAsia="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DERECHO DE PARTICIPACIÓN </w:t>
      </w:r>
    </w:p>
    <w:p w:rsidR="00A13CA2" w:rsidRPr="00942423"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942423" w:rsidRDefault="00A13CA2" w:rsidP="00A13CA2">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942423" w:rsidRDefault="00A13CA2" w:rsidP="00A13CA2">
      <w:pPr>
        <w:pStyle w:val="Prrafodelista"/>
        <w:spacing w:after="0" w:line="240" w:lineRule="auto"/>
        <w:ind w:left="1134" w:right="167"/>
        <w:jc w:val="both"/>
        <w:rPr>
          <w:rFonts w:ascii="Arial" w:hAnsi="Arial" w:cs="Arial"/>
          <w:sz w:val="26"/>
          <w:szCs w:val="26"/>
        </w:rPr>
      </w:pPr>
    </w:p>
    <w:p w:rsidR="00A13CA2" w:rsidRPr="00942423" w:rsidRDefault="00A13CA2" w:rsidP="00A13CA2">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 xml:space="preserve">Solo podrán participar en el concurso personas jurídicas mexicanas, legalmente constituidas y debidamente inscritas en el Registro Estatal de Movilidad y Transporte del Estado </w:t>
      </w:r>
      <w:r w:rsidRPr="00942423">
        <w:rPr>
          <w:rFonts w:ascii="Arial" w:hAnsi="Arial" w:cs="Arial"/>
          <w:sz w:val="26"/>
          <w:szCs w:val="26"/>
        </w:rPr>
        <w:lastRenderedPageBreak/>
        <w:t>de Jalisco de conformidad con el artículo 98, 99 fracción II y 121 fracción I de la Ley de Movilidad y Transporte del Estado, y sus reglamentos.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942423" w:rsidRDefault="00A13CA2" w:rsidP="00A13CA2">
      <w:pPr>
        <w:pStyle w:val="Prrafodelista"/>
        <w:spacing w:after="0" w:line="240" w:lineRule="auto"/>
        <w:ind w:left="1134" w:right="167"/>
        <w:jc w:val="both"/>
        <w:rPr>
          <w:rFonts w:ascii="Arial" w:hAnsi="Arial" w:cs="Arial"/>
          <w:sz w:val="26"/>
          <w:szCs w:val="26"/>
        </w:rPr>
      </w:pPr>
    </w:p>
    <w:p w:rsidR="00A13CA2" w:rsidRPr="00942423" w:rsidRDefault="00A13CA2" w:rsidP="00A13CA2">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942423" w:rsidRDefault="00A13CA2" w:rsidP="00A13CA2">
      <w:pPr>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DOCUMENTOS QUE ACREDITAN EL DERECHO A PARTICIPAR</w:t>
      </w:r>
    </w:p>
    <w:p w:rsidR="00A13CA2" w:rsidRPr="00942423" w:rsidRDefault="00A13CA2" w:rsidP="00A13CA2">
      <w:pPr>
        <w:spacing w:before="8" w:after="0" w:line="220" w:lineRule="exact"/>
        <w:rPr>
          <w:rFonts w:ascii="Arial" w:hAnsi="Arial" w:cs="Arial"/>
          <w:sz w:val="26"/>
          <w:szCs w:val="26"/>
          <w:lang w:val="es-MX"/>
        </w:rPr>
      </w:pPr>
    </w:p>
    <w:p w:rsidR="00A13CA2" w:rsidRPr="00942423" w:rsidRDefault="00A13CA2" w:rsidP="00A13CA2">
      <w:pPr>
        <w:spacing w:after="0" w:line="240" w:lineRule="auto"/>
        <w:ind w:left="851"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942423"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942423" w:rsidRDefault="00A13CA2" w:rsidP="00A13CA2">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942423" w:rsidRDefault="00A13CA2" w:rsidP="00A13CA2">
      <w:pPr>
        <w:pStyle w:val="Textoindependiente"/>
        <w:ind w:left="1701"/>
        <w:rPr>
          <w:rFonts w:ascii="Arial" w:hAnsi="Arial" w:cs="Arial"/>
          <w:sz w:val="26"/>
          <w:szCs w:val="26"/>
          <w:lang w:eastAsia="es-MX"/>
        </w:rPr>
      </w:pPr>
    </w:p>
    <w:p w:rsidR="00A13CA2" w:rsidRPr="0040674C" w:rsidRDefault="00A13CA2" w:rsidP="00A13CA2">
      <w:pPr>
        <w:pStyle w:val="Textoindependiente"/>
        <w:numPr>
          <w:ilvl w:val="0"/>
          <w:numId w:val="2"/>
        </w:numPr>
        <w:tabs>
          <w:tab w:val="clear" w:pos="360"/>
        </w:tabs>
        <w:ind w:left="1701"/>
        <w:rPr>
          <w:rFonts w:ascii="Arial" w:hAnsi="Arial" w:cs="Arial"/>
          <w:sz w:val="26"/>
          <w:szCs w:val="26"/>
          <w:lang w:eastAsia="es-MX"/>
        </w:rPr>
      </w:pPr>
      <w:r w:rsidRPr="0040674C">
        <w:rPr>
          <w:rFonts w:ascii="Arial" w:hAnsi="Arial" w:cs="Arial"/>
          <w:sz w:val="26"/>
          <w:szCs w:val="26"/>
          <w:lang w:eastAsia="es-MX"/>
        </w:rPr>
        <w:t>Contar con</w:t>
      </w:r>
      <w:r w:rsidR="00D677A3" w:rsidRPr="0040674C">
        <w:rPr>
          <w:rFonts w:ascii="Arial" w:hAnsi="Arial" w:cs="Arial"/>
          <w:sz w:val="26"/>
          <w:szCs w:val="26"/>
          <w:lang w:eastAsia="es-MX"/>
        </w:rPr>
        <w:t xml:space="preserve"> un Capital Social mínimo de $15’600,000.00 quince</w:t>
      </w:r>
      <w:r w:rsidRPr="0040674C">
        <w:rPr>
          <w:rFonts w:ascii="Arial" w:hAnsi="Arial" w:cs="Arial"/>
          <w:sz w:val="26"/>
          <w:szCs w:val="26"/>
          <w:lang w:eastAsia="es-MX"/>
        </w:rPr>
        <w:t xml:space="preserve"> millones </w:t>
      </w:r>
      <w:r w:rsidR="00D677A3" w:rsidRPr="0040674C">
        <w:rPr>
          <w:rFonts w:ascii="Arial" w:hAnsi="Arial" w:cs="Arial"/>
          <w:sz w:val="26"/>
          <w:szCs w:val="26"/>
          <w:lang w:eastAsia="es-MX"/>
        </w:rPr>
        <w:t>seiscientos</w:t>
      </w:r>
      <w:r w:rsidR="00630B8C" w:rsidRPr="0040674C">
        <w:rPr>
          <w:rFonts w:ascii="Arial" w:hAnsi="Arial" w:cs="Arial"/>
          <w:sz w:val="26"/>
          <w:szCs w:val="26"/>
          <w:lang w:eastAsia="es-MX"/>
        </w:rPr>
        <w:t xml:space="preserve"> mil</w:t>
      </w:r>
      <w:r w:rsidRPr="0040674C">
        <w:rPr>
          <w:rFonts w:ascii="Arial" w:hAnsi="Arial" w:cs="Arial"/>
          <w:sz w:val="26"/>
          <w:szCs w:val="26"/>
          <w:lang w:eastAsia="es-MX"/>
        </w:rPr>
        <w:t xml:space="preserve"> pesos 00/</w:t>
      </w:r>
      <w:r w:rsidR="00D677A3" w:rsidRPr="0040674C">
        <w:rPr>
          <w:rFonts w:ascii="Arial" w:hAnsi="Arial" w:cs="Arial"/>
          <w:sz w:val="26"/>
          <w:szCs w:val="26"/>
          <w:lang w:eastAsia="es-MX"/>
        </w:rPr>
        <w:t xml:space="preserve">100 </w:t>
      </w:r>
      <w:r w:rsidRPr="0040674C">
        <w:rPr>
          <w:rFonts w:ascii="Arial" w:hAnsi="Arial" w:cs="Arial"/>
          <w:sz w:val="26"/>
          <w:szCs w:val="26"/>
          <w:lang w:eastAsia="es-MX"/>
        </w:rPr>
        <w:t>MN</w:t>
      </w:r>
    </w:p>
    <w:p w:rsidR="00A13CA2" w:rsidRPr="00942423" w:rsidRDefault="00A13CA2" w:rsidP="00A13CA2">
      <w:pPr>
        <w:pStyle w:val="Textoindependiente"/>
        <w:ind w:left="1701"/>
        <w:rPr>
          <w:rFonts w:ascii="Arial" w:hAnsi="Arial" w:cs="Arial"/>
          <w:sz w:val="26"/>
          <w:szCs w:val="26"/>
          <w:lang w:eastAsia="es-MX"/>
        </w:rPr>
      </w:pPr>
    </w:p>
    <w:p w:rsidR="00A13CA2" w:rsidRPr="00942423" w:rsidRDefault="00A13CA2" w:rsidP="00A13CA2">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942423" w:rsidRDefault="00A13CA2" w:rsidP="00A13CA2">
      <w:pPr>
        <w:pStyle w:val="Textoindependiente"/>
        <w:ind w:left="1701"/>
        <w:rPr>
          <w:rFonts w:ascii="Arial" w:hAnsi="Arial" w:cs="Arial"/>
          <w:sz w:val="26"/>
          <w:szCs w:val="26"/>
          <w:lang w:eastAsia="es-MX"/>
        </w:rPr>
      </w:pPr>
    </w:p>
    <w:p w:rsidR="00A13CA2" w:rsidRPr="00942423" w:rsidRDefault="00A13CA2" w:rsidP="00A13CA2">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Comprobar experiencia en la prestación del servicio de Transporte Público en el Área Metropolitana de Guadalajara, Jalisco, ya sea por medio de la vía accionaria, por asesoría al participante o por personal directivo, misma que se deberá acreditar en la propuesta </w:t>
      </w:r>
      <w:r w:rsidRPr="00942423">
        <w:rPr>
          <w:rFonts w:ascii="Arial" w:hAnsi="Arial" w:cs="Arial"/>
          <w:sz w:val="26"/>
          <w:szCs w:val="26"/>
          <w:lang w:eastAsia="es-MX"/>
        </w:rPr>
        <w:lastRenderedPageBreak/>
        <w:t>técnica del participante, con el Anexo 3 Declaración de Experiencia.</w:t>
      </w:r>
    </w:p>
    <w:p w:rsidR="00A13CA2" w:rsidRPr="00942423" w:rsidRDefault="00A13CA2" w:rsidP="00A13CA2">
      <w:pPr>
        <w:pStyle w:val="Textoindependiente"/>
        <w:ind w:left="1701"/>
        <w:rPr>
          <w:rFonts w:ascii="Arial" w:hAnsi="Arial" w:cs="Arial"/>
          <w:sz w:val="26"/>
          <w:szCs w:val="26"/>
          <w:lang w:eastAsia="es-MX"/>
        </w:rPr>
      </w:pPr>
    </w:p>
    <w:p w:rsidR="00A13CA2" w:rsidRPr="0040674C" w:rsidRDefault="00A13CA2" w:rsidP="00A13CA2">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Poseer la capacidad administrativa, financiera, legal y técnica, para atender los requerimientos señalados en la </w:t>
      </w:r>
      <w:r w:rsidRPr="0040674C">
        <w:rPr>
          <w:rFonts w:ascii="Arial" w:eastAsia="Arial" w:hAnsi="Arial" w:cs="Arial"/>
          <w:bCs/>
          <w:spacing w:val="1"/>
          <w:sz w:val="26"/>
          <w:szCs w:val="26"/>
        </w:rPr>
        <w:t>Resolución para el Establecimiento</w:t>
      </w:r>
      <w:r w:rsidR="006B3362" w:rsidRPr="0040674C">
        <w:rPr>
          <w:rFonts w:ascii="Arial" w:eastAsia="Arial" w:hAnsi="Arial" w:cs="Arial"/>
          <w:bCs/>
          <w:spacing w:val="1"/>
          <w:sz w:val="26"/>
          <w:szCs w:val="26"/>
        </w:rPr>
        <w:t xml:space="preserve"> </w:t>
      </w:r>
      <w:r w:rsidR="00D677A3" w:rsidRPr="0040674C">
        <w:rPr>
          <w:rFonts w:ascii="Arial" w:eastAsia="Arial" w:hAnsi="Arial" w:cs="Arial"/>
          <w:bCs/>
          <w:spacing w:val="1"/>
          <w:sz w:val="26"/>
          <w:szCs w:val="26"/>
        </w:rPr>
        <w:t xml:space="preserve">de dos rutas troncales y 24 </w:t>
      </w:r>
      <w:r w:rsidR="006B3362" w:rsidRPr="0040674C">
        <w:rPr>
          <w:rFonts w:ascii="Arial" w:eastAsia="Arial" w:hAnsi="Arial" w:cs="Arial"/>
          <w:bCs/>
          <w:spacing w:val="1"/>
          <w:sz w:val="26"/>
          <w:szCs w:val="26"/>
        </w:rPr>
        <w:t xml:space="preserve"> </w:t>
      </w:r>
      <w:r w:rsidR="003F0BEF" w:rsidRPr="0040674C">
        <w:rPr>
          <w:rFonts w:ascii="Arial" w:eastAsia="Arial" w:hAnsi="Arial" w:cs="Arial"/>
          <w:bCs/>
          <w:spacing w:val="1"/>
          <w:sz w:val="26"/>
          <w:szCs w:val="26"/>
        </w:rPr>
        <w:t xml:space="preserve">complementarias </w:t>
      </w:r>
      <w:r w:rsidRPr="0040674C">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con fecha 28 de octubre de 2017, misma que deberá acreditar con un análisis de riesgo crediticio y un análisis de fondo considerando el patrimonio neto de la empresa con lo que se calificará su solvencia final y solvencia corriente. </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REPRESENTANTES</w:t>
      </w:r>
    </w:p>
    <w:p w:rsidR="00A13CA2" w:rsidRPr="00942423"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942423"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P</w:t>
      </w: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SE</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pacing w:val="-4"/>
          <w:sz w:val="26"/>
          <w:szCs w:val="26"/>
        </w:rPr>
        <w:t>A</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z w:val="26"/>
          <w:szCs w:val="26"/>
        </w:rPr>
        <w:t>E</w:t>
      </w:r>
      <w:r w:rsidRPr="00942423">
        <w:rPr>
          <w:rFonts w:ascii="Arial" w:eastAsia="Arial" w:hAnsi="Arial" w:cs="Arial"/>
          <w:b/>
          <w:bCs/>
          <w:spacing w:val="-1"/>
          <w:sz w:val="26"/>
          <w:szCs w:val="26"/>
        </w:rPr>
        <w:t xml:space="preserve"> </w:t>
      </w:r>
      <w:r w:rsidRPr="00942423">
        <w:rPr>
          <w:rFonts w:ascii="Arial" w:eastAsia="Arial" w:hAnsi="Arial" w:cs="Arial"/>
          <w:b/>
          <w:bCs/>
          <w:spacing w:val="2"/>
          <w:sz w:val="26"/>
          <w:szCs w:val="26"/>
        </w:rPr>
        <w:t>L</w:t>
      </w:r>
      <w:r w:rsidRPr="00942423">
        <w:rPr>
          <w:rFonts w:ascii="Arial" w:eastAsia="Arial" w:hAnsi="Arial" w:cs="Arial"/>
          <w:b/>
          <w:bCs/>
          <w:spacing w:val="-1"/>
          <w:sz w:val="26"/>
          <w:szCs w:val="26"/>
        </w:rPr>
        <w:t>E</w:t>
      </w:r>
      <w:r w:rsidRPr="00942423">
        <w:rPr>
          <w:rFonts w:ascii="Arial" w:eastAsia="Arial" w:hAnsi="Arial" w:cs="Arial"/>
          <w:b/>
          <w:bCs/>
          <w:sz w:val="26"/>
          <w:szCs w:val="26"/>
        </w:rPr>
        <w:t>G</w:t>
      </w:r>
      <w:r w:rsidRPr="00942423">
        <w:rPr>
          <w:rFonts w:ascii="Arial" w:eastAsia="Arial" w:hAnsi="Arial" w:cs="Arial"/>
          <w:b/>
          <w:bCs/>
          <w:spacing w:val="-4"/>
          <w:sz w:val="26"/>
          <w:szCs w:val="26"/>
        </w:rPr>
        <w:t>A</w:t>
      </w:r>
      <w:r w:rsidRPr="00942423">
        <w:rPr>
          <w:rFonts w:ascii="Arial" w:eastAsia="Arial" w:hAnsi="Arial" w:cs="Arial"/>
          <w:b/>
          <w:bCs/>
          <w:sz w:val="26"/>
          <w:szCs w:val="26"/>
        </w:rPr>
        <w:t>L</w:t>
      </w:r>
    </w:p>
    <w:p w:rsidR="00A13CA2" w:rsidRPr="00942423" w:rsidRDefault="00A13CA2" w:rsidP="00A13CA2">
      <w:pPr>
        <w:spacing w:before="10" w:after="0" w:line="220" w:lineRule="exact"/>
        <w:jc w:val="both"/>
        <w:rPr>
          <w:rFonts w:ascii="Arial" w:hAnsi="Arial" w:cs="Arial"/>
          <w:sz w:val="26"/>
          <w:szCs w:val="26"/>
          <w:lang w:val="es-MX"/>
        </w:rPr>
      </w:pPr>
    </w:p>
    <w:p w:rsidR="00A13CA2" w:rsidRPr="00942423" w:rsidRDefault="00A13CA2" w:rsidP="00A13CA2">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942423" w:rsidRDefault="00A13CA2" w:rsidP="00A13CA2">
      <w:pPr>
        <w:spacing w:before="12" w:after="0" w:line="240" w:lineRule="exact"/>
        <w:jc w:val="both"/>
        <w:rPr>
          <w:rFonts w:ascii="Arial" w:hAnsi="Arial" w:cs="Arial"/>
          <w:sz w:val="26"/>
          <w:szCs w:val="26"/>
          <w:lang w:val="es-MX"/>
        </w:rPr>
      </w:pPr>
    </w:p>
    <w:p w:rsidR="00A13CA2" w:rsidRPr="00942423" w:rsidRDefault="00A13CA2" w:rsidP="00A13CA2">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SUSTITUCIÓN</w:t>
      </w:r>
    </w:p>
    <w:p w:rsidR="00A13CA2" w:rsidRPr="00942423"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942423" w:rsidRDefault="00A13CA2" w:rsidP="00A13CA2">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942423"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942423" w:rsidRDefault="00A13CA2" w:rsidP="00A13CA2">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FACULTADES OTORGADAS</w:t>
      </w:r>
    </w:p>
    <w:p w:rsidR="00A13CA2" w:rsidRPr="00942423"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942423" w:rsidRDefault="00A13CA2" w:rsidP="00A13CA2">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942423" w:rsidRDefault="00A13CA2" w:rsidP="00A13CA2">
      <w:pPr>
        <w:spacing w:after="0" w:line="240" w:lineRule="auto"/>
        <w:ind w:right="-20"/>
        <w:jc w:val="both"/>
        <w:rPr>
          <w:rFonts w:ascii="Arial" w:eastAsia="Arial" w:hAnsi="Arial" w:cs="Arial"/>
          <w:b/>
          <w:bCs/>
          <w:spacing w:val="1"/>
          <w:sz w:val="26"/>
          <w:szCs w:val="26"/>
          <w:lang w:val="es-MX"/>
        </w:rPr>
      </w:pPr>
    </w:p>
    <w:p w:rsidR="00A13CA2" w:rsidRPr="00942423" w:rsidRDefault="00A13CA2" w:rsidP="00A13CA2">
      <w:pPr>
        <w:pStyle w:val="Prrafodelista"/>
        <w:numPr>
          <w:ilvl w:val="2"/>
          <w:numId w:val="17"/>
        </w:numPr>
        <w:spacing w:after="0" w:line="240" w:lineRule="auto"/>
        <w:ind w:left="1843" w:right="48"/>
        <w:jc w:val="both"/>
        <w:rPr>
          <w:rFonts w:ascii="Arial" w:hAnsi="Arial" w:cs="Arial"/>
          <w:sz w:val="26"/>
          <w:szCs w:val="26"/>
        </w:rPr>
      </w:pPr>
      <w:r w:rsidRPr="00942423">
        <w:rPr>
          <w:rFonts w:ascii="Arial" w:eastAsia="Arial" w:hAnsi="Arial" w:cs="Arial"/>
          <w:b/>
          <w:bCs/>
          <w:sz w:val="26"/>
          <w:szCs w:val="26"/>
        </w:rPr>
        <w:t>PRESENTACIÓN DEL PODER</w:t>
      </w:r>
    </w:p>
    <w:p w:rsidR="00A13CA2" w:rsidRPr="00942423" w:rsidRDefault="00A13CA2" w:rsidP="00A13CA2">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942423"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942423" w:rsidRDefault="00A13CA2" w:rsidP="00A13CA2">
      <w:pPr>
        <w:spacing w:after="0" w:line="240" w:lineRule="auto"/>
        <w:ind w:left="1001" w:right="-20"/>
        <w:rPr>
          <w:rFonts w:ascii="Arial" w:eastAsia="Arial" w:hAnsi="Arial" w:cs="Arial"/>
          <w:b/>
          <w:bCs/>
          <w:spacing w:val="1"/>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ACEPTACIÓN DEL PARTICIPANTE DE LO DISPUESTO EN LAS BASES</w:t>
      </w:r>
    </w:p>
    <w:p w:rsidR="00A13CA2" w:rsidRPr="00942423" w:rsidRDefault="00A13CA2" w:rsidP="00A13CA2">
      <w:pPr>
        <w:spacing w:after="0" w:line="240" w:lineRule="auto"/>
        <w:ind w:left="560" w:right="21"/>
        <w:jc w:val="both"/>
        <w:rPr>
          <w:rFonts w:ascii="Arial" w:eastAsia="Arial" w:hAnsi="Arial" w:cs="Arial"/>
          <w:b/>
          <w:bCs/>
          <w:sz w:val="26"/>
          <w:szCs w:val="26"/>
          <w:lang w:val="es-MX"/>
        </w:rPr>
      </w:pPr>
    </w:p>
    <w:p w:rsidR="00A13CA2" w:rsidRPr="00942423" w:rsidRDefault="00A13CA2" w:rsidP="00A13CA2">
      <w:pPr>
        <w:spacing w:after="0" w:line="222" w:lineRule="auto"/>
        <w:ind w:left="851" w:right="6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COSTOS DEL CONCURSO </w:t>
      </w:r>
    </w:p>
    <w:p w:rsidR="00A13CA2" w:rsidRPr="00942423" w:rsidRDefault="00A13CA2" w:rsidP="00A13CA2">
      <w:pPr>
        <w:pStyle w:val="Prrafodelista"/>
        <w:spacing w:after="0" w:line="240" w:lineRule="auto"/>
        <w:ind w:left="1276" w:right="167"/>
        <w:jc w:val="both"/>
        <w:rPr>
          <w:rFonts w:ascii="Arial" w:hAnsi="Arial" w:cs="Arial"/>
          <w:sz w:val="26"/>
          <w:szCs w:val="26"/>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RECHAZO DE PROPUESTAS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942423" w:rsidRDefault="00A13CA2" w:rsidP="00A13CA2">
      <w:pPr>
        <w:pStyle w:val="Textoindependiente"/>
        <w:rPr>
          <w:rFonts w:ascii="Arial" w:hAnsi="Arial"/>
          <w:sz w:val="26"/>
          <w:szCs w:val="26"/>
        </w:rPr>
      </w:pP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Si incumple con cualquiera de los requisitos especificados en las presentes bases.</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Cuando no estén firmadas las propuestas por la persona legalmente facultada para ello.</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La falta de cualquier documento solicitado.</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Aquellos que presenten datos falsos.</w:t>
      </w:r>
    </w:p>
    <w:p w:rsidR="00A13CA2" w:rsidRPr="00942423" w:rsidRDefault="00A13CA2" w:rsidP="00A13CA2">
      <w:pPr>
        <w:spacing w:after="0" w:line="240" w:lineRule="auto"/>
        <w:ind w:right="48"/>
        <w:jc w:val="both"/>
        <w:rPr>
          <w:rFonts w:ascii="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JUNTA DE ACLARACIONES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Previo a la Junta de Aclaraciones los participantes deberán inscribirse ante la Dirección General de Transporte Público de la Secretaría, presentado solicitud a la que adjuntara </w:t>
      </w:r>
      <w:r w:rsidRPr="00942423">
        <w:rPr>
          <w:rFonts w:ascii="Arial" w:hAnsi="Arial" w:cs="Arial"/>
          <w:sz w:val="26"/>
          <w:szCs w:val="26"/>
        </w:rPr>
        <w:lastRenderedPageBreak/>
        <w:t>copia certificada del Acta Constitutiva de la Persona Jurídica que constituyeron, así como copia certificada del instrumento jurídico que le otorga la facultad de representación.</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w:t>
      </w:r>
      <w:r w:rsidRPr="00942423">
        <w:rPr>
          <w:rFonts w:ascii="Arial" w:hAnsi="Arial" w:cs="Arial"/>
          <w:sz w:val="26"/>
          <w:szCs w:val="26"/>
        </w:rPr>
        <w:lastRenderedPageBreak/>
        <w:t xml:space="preserve">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A13CA2">
      <w:pPr>
        <w:spacing w:after="0" w:line="200" w:lineRule="exact"/>
        <w:ind w:left="1276" w:hanging="360"/>
        <w:rPr>
          <w:rFonts w:ascii="Arial" w:hAnsi="Arial" w:cs="Arial"/>
          <w:sz w:val="26"/>
          <w:szCs w:val="26"/>
          <w:lang w:val="es-MX"/>
        </w:rPr>
      </w:pPr>
    </w:p>
    <w:p w:rsidR="00A13CA2" w:rsidRPr="00942423"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Exclusivamente los documentos certificados (actas constitutivas, poderes, concesiones, subrogaciones, etc</w:t>
      </w:r>
      <w:r w:rsidR="00FD2BFE">
        <w:rPr>
          <w:rFonts w:ascii="Arial" w:hAnsi="Arial" w:cs="Arial"/>
          <w:sz w:val="26"/>
          <w:szCs w:val="26"/>
        </w:rPr>
        <w:t>.</w:t>
      </w:r>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La ejecución de dicha garantía no limita o restringe </w:t>
      </w:r>
      <w:r w:rsidRPr="00942423">
        <w:rPr>
          <w:rFonts w:ascii="Arial" w:eastAsia="Times New Roman" w:hAnsi="Arial" w:cs="Arial"/>
          <w:sz w:val="26"/>
          <w:szCs w:val="26"/>
          <w:lang w:val="es-MX" w:eastAsia="es-MX"/>
        </w:rPr>
        <w:lastRenderedPageBreak/>
        <w:t>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942423" w:rsidRDefault="00A13CA2" w:rsidP="00A13CA2">
      <w:pPr>
        <w:pStyle w:val="Prrafodelista"/>
        <w:spacing w:after="0" w:line="240" w:lineRule="auto"/>
        <w:ind w:left="1418" w:right="63"/>
        <w:jc w:val="both"/>
        <w:rPr>
          <w:rFonts w:ascii="Arial" w:hAnsi="Arial" w:cs="Arial"/>
          <w:sz w:val="26"/>
          <w:szCs w:val="26"/>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lastRenderedPageBreak/>
        <w:t>Cumplimiento de las especificaciones y garantías de la flota vehicular.</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A13CA2">
      <w:pPr>
        <w:pStyle w:val="Prrafodelista"/>
        <w:spacing w:after="0" w:line="240" w:lineRule="auto"/>
        <w:ind w:left="1429" w:right="63"/>
        <w:jc w:val="both"/>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942423"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942423" w:rsidTr="006B3362">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6B3362">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6B3362">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6B3362">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6B3362">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6B3362">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6B3362">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6B336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6B3362">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6B3362">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6B3362">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lastRenderedPageBreak/>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6B3362">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6B3362">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6B3362">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6B3362">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6B3362">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6B3362">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6B3362">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6B3362">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6B336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w:t>
      </w:r>
      <w:r w:rsidRPr="00942423">
        <w:rPr>
          <w:rFonts w:ascii="Arial" w:eastAsia="Times New Roman" w:hAnsi="Arial" w:cs="Arial"/>
          <w:sz w:val="26"/>
          <w:szCs w:val="26"/>
          <w:lang w:val="es-MX" w:eastAsia="es-MX"/>
        </w:rPr>
        <w:lastRenderedPageBreak/>
        <w:t xml:space="preserve">Transporte Público Colectivo, Masivo, de Taxi y Radiotaxi en el Estado de Jalisco, en los concursos, los desempates se llevarán a cabo a través de sorteos realizados en presencia de los “PARTICIPANTES”, concursantes o participantes empatados. </w:t>
      </w: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w:t>
      </w:r>
      <w:r w:rsidRPr="00942423">
        <w:rPr>
          <w:rFonts w:ascii="Arial" w:hAnsi="Arial" w:cs="Arial"/>
          <w:sz w:val="26"/>
          <w:szCs w:val="26"/>
        </w:rPr>
        <w:lastRenderedPageBreak/>
        <w:t xml:space="preserve">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w:t>
      </w:r>
      <w:r w:rsidRPr="00942423">
        <w:rPr>
          <w:rFonts w:ascii="Arial" w:eastAsia="Times New Roman" w:hAnsi="Arial" w:cs="Arial"/>
          <w:sz w:val="26"/>
          <w:szCs w:val="26"/>
          <w:lang w:val="es-MX" w:eastAsia="es-MX"/>
        </w:rPr>
        <w:lastRenderedPageBreak/>
        <w:t xml:space="preserve">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40674C" w:rsidRDefault="00A13CA2" w:rsidP="00A13CA2">
      <w:pPr>
        <w:pStyle w:val="Default"/>
        <w:jc w:val="center"/>
        <w:rPr>
          <w:b/>
          <w:sz w:val="28"/>
          <w:szCs w:val="28"/>
        </w:rPr>
      </w:pPr>
      <w:r w:rsidRPr="0040674C">
        <w:rPr>
          <w:b/>
          <w:sz w:val="28"/>
          <w:szCs w:val="28"/>
        </w:rPr>
        <w:t xml:space="preserve">GUADALAJARA, JALISCO A </w:t>
      </w:r>
      <w:r w:rsidR="002E1B7F" w:rsidRPr="0040674C">
        <w:rPr>
          <w:b/>
          <w:sz w:val="28"/>
          <w:szCs w:val="28"/>
        </w:rPr>
        <w:t>25</w:t>
      </w:r>
      <w:r w:rsidR="000E2625" w:rsidRPr="0040674C">
        <w:rPr>
          <w:b/>
          <w:sz w:val="28"/>
          <w:szCs w:val="28"/>
        </w:rPr>
        <w:t xml:space="preserve"> </w:t>
      </w:r>
      <w:r w:rsidRPr="0040674C">
        <w:rPr>
          <w:b/>
          <w:sz w:val="28"/>
          <w:szCs w:val="28"/>
        </w:rPr>
        <w:t xml:space="preserve">DE </w:t>
      </w:r>
      <w:r w:rsidR="000E2625" w:rsidRPr="0040674C">
        <w:rPr>
          <w:b/>
          <w:sz w:val="28"/>
          <w:szCs w:val="28"/>
        </w:rPr>
        <w:t>ENERO DE 2018</w:t>
      </w:r>
      <w:r w:rsidRPr="0040674C">
        <w:rPr>
          <w:b/>
          <w:sz w:val="28"/>
          <w:szCs w:val="28"/>
        </w:rPr>
        <w:t>.</w:t>
      </w:r>
    </w:p>
    <w:p w:rsidR="00A13CA2" w:rsidRDefault="00A13CA2" w:rsidP="00A13CA2">
      <w:pPr>
        <w:pStyle w:val="Default"/>
        <w:jc w:val="center"/>
        <w:rPr>
          <w:b/>
          <w:sz w:val="28"/>
          <w:szCs w:val="28"/>
        </w:rPr>
      </w:pPr>
    </w:p>
    <w:p w:rsidR="003A0C0F" w:rsidRDefault="003A0C0F" w:rsidP="00A13CA2">
      <w:pPr>
        <w:pStyle w:val="Default"/>
        <w:jc w:val="center"/>
        <w:rPr>
          <w:b/>
          <w:sz w:val="28"/>
          <w:szCs w:val="28"/>
        </w:rPr>
      </w:pPr>
    </w:p>
    <w:p w:rsidR="003A0C0F" w:rsidRPr="0040674C" w:rsidRDefault="003A0C0F" w:rsidP="00A13CA2">
      <w:pPr>
        <w:pStyle w:val="Default"/>
        <w:jc w:val="center"/>
        <w:rPr>
          <w:b/>
          <w:sz w:val="28"/>
          <w:szCs w:val="28"/>
        </w:rPr>
      </w:pPr>
    </w:p>
    <w:p w:rsidR="00A13CA2" w:rsidRPr="0040674C" w:rsidRDefault="00A13CA2" w:rsidP="00A13CA2">
      <w:pPr>
        <w:pStyle w:val="Default"/>
        <w:jc w:val="center"/>
        <w:rPr>
          <w:sz w:val="28"/>
          <w:szCs w:val="28"/>
        </w:rPr>
      </w:pPr>
    </w:p>
    <w:p w:rsidR="00A13CA2" w:rsidRPr="0040674C" w:rsidRDefault="00A13CA2" w:rsidP="00A13CA2">
      <w:pPr>
        <w:pStyle w:val="Default"/>
        <w:jc w:val="center"/>
        <w:rPr>
          <w:sz w:val="28"/>
          <w:szCs w:val="28"/>
        </w:rPr>
      </w:pPr>
    </w:p>
    <w:p w:rsidR="00A13CA2" w:rsidRPr="0040674C" w:rsidRDefault="00A13CA2" w:rsidP="00A13CA2">
      <w:pPr>
        <w:pStyle w:val="Default"/>
        <w:jc w:val="center"/>
        <w:rPr>
          <w:sz w:val="28"/>
          <w:szCs w:val="28"/>
        </w:rPr>
      </w:pPr>
    </w:p>
    <w:p w:rsidR="00A13CA2" w:rsidRPr="0040674C" w:rsidRDefault="00A13CA2" w:rsidP="00A13CA2">
      <w:pPr>
        <w:pStyle w:val="Default"/>
        <w:jc w:val="center"/>
        <w:rPr>
          <w:sz w:val="28"/>
          <w:szCs w:val="28"/>
        </w:rPr>
      </w:pPr>
    </w:p>
    <w:p w:rsidR="00A13CA2" w:rsidRPr="0040674C" w:rsidRDefault="00A13CA2" w:rsidP="00A13CA2">
      <w:pPr>
        <w:pStyle w:val="Default"/>
        <w:jc w:val="center"/>
        <w:rPr>
          <w:b/>
          <w:sz w:val="28"/>
          <w:szCs w:val="28"/>
        </w:rPr>
      </w:pPr>
      <w:r w:rsidRPr="0040674C">
        <w:rPr>
          <w:b/>
          <w:sz w:val="28"/>
          <w:szCs w:val="28"/>
        </w:rPr>
        <w:t>MTRO. SERVANDO SEPÚLVEDA ENRÍQUEZ</w:t>
      </w:r>
    </w:p>
    <w:p w:rsidR="00A13CA2" w:rsidRPr="0040674C" w:rsidRDefault="00A13CA2" w:rsidP="00A13CA2">
      <w:pPr>
        <w:pStyle w:val="Default"/>
        <w:jc w:val="center"/>
        <w:rPr>
          <w:b/>
          <w:sz w:val="28"/>
          <w:szCs w:val="28"/>
        </w:rPr>
      </w:pPr>
      <w:r w:rsidRPr="0040674C">
        <w:rPr>
          <w:b/>
          <w:sz w:val="28"/>
          <w:szCs w:val="28"/>
        </w:rPr>
        <w:t>SECRETARIO DE MOVILIDAD</w:t>
      </w:r>
    </w:p>
    <w:p w:rsidR="00A13CA2" w:rsidRPr="0040674C" w:rsidRDefault="00A13CA2" w:rsidP="00A13CA2">
      <w:pPr>
        <w:pStyle w:val="Default"/>
        <w:jc w:val="both"/>
        <w:rPr>
          <w:b/>
          <w:sz w:val="28"/>
          <w:szCs w:val="28"/>
        </w:rPr>
      </w:pPr>
    </w:p>
    <w:p w:rsidR="00A13CA2" w:rsidRPr="0040674C" w:rsidRDefault="00A13CA2" w:rsidP="00A13CA2">
      <w:pPr>
        <w:pStyle w:val="Default"/>
        <w:jc w:val="both"/>
        <w:rPr>
          <w:b/>
          <w:sz w:val="28"/>
          <w:szCs w:val="28"/>
        </w:rPr>
      </w:pPr>
    </w:p>
    <w:p w:rsidR="00A13CA2" w:rsidRPr="00942423" w:rsidRDefault="00A13CA2" w:rsidP="00A13CA2">
      <w:pPr>
        <w:pStyle w:val="Default"/>
        <w:jc w:val="both"/>
        <w:rPr>
          <w:b/>
          <w:sz w:val="28"/>
          <w:szCs w:val="28"/>
        </w:rPr>
      </w:pPr>
      <w:r w:rsidRPr="0040674C">
        <w:rPr>
          <w:b/>
          <w:sz w:val="28"/>
          <w:szCs w:val="28"/>
        </w:rPr>
        <w:t>JLQG/CPPM/</w:t>
      </w:r>
      <w:proofErr w:type="spellStart"/>
      <w:r w:rsidR="002E1B7F" w:rsidRPr="0040674C">
        <w:rPr>
          <w:b/>
          <w:sz w:val="28"/>
          <w:szCs w:val="28"/>
        </w:rPr>
        <w:t>btmr</w:t>
      </w:r>
      <w:proofErr w:type="spellEnd"/>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D677A3">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lastRenderedPageBreak/>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FD4D22" w:rsidRDefault="001F77E8">
      <w:pPr>
        <w:rPr>
          <w:lang w:val="es-MX"/>
        </w:rPr>
      </w:pPr>
    </w:p>
    <w:sectPr w:rsidR="001F77E8" w:rsidRPr="00FD4D22" w:rsidSect="006B3362">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362" w:rsidRDefault="006B3362" w:rsidP="000D2426">
      <w:pPr>
        <w:spacing w:after="0" w:line="240" w:lineRule="auto"/>
      </w:pPr>
      <w:r>
        <w:separator/>
      </w:r>
    </w:p>
  </w:endnote>
  <w:endnote w:type="continuationSeparator" w:id="1">
    <w:p w:rsidR="006B3362" w:rsidRDefault="006B3362" w:rsidP="000D24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6B3362" w:rsidRDefault="007B29B9">
        <w:pPr>
          <w:pStyle w:val="Piedepgina"/>
          <w:jc w:val="right"/>
        </w:pPr>
        <w:fldSimple w:instr=" PAGE   \* MERGEFORMAT ">
          <w:r w:rsidR="0019010B">
            <w:rPr>
              <w:noProof/>
            </w:rPr>
            <w:t>6</w:t>
          </w:r>
        </w:fldSimple>
      </w:p>
    </w:sdtContent>
  </w:sdt>
  <w:p w:rsidR="006B3362" w:rsidRDefault="006B33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362" w:rsidRDefault="006B3362" w:rsidP="000D2426">
      <w:pPr>
        <w:spacing w:after="0" w:line="240" w:lineRule="auto"/>
      </w:pPr>
      <w:r>
        <w:separator/>
      </w:r>
    </w:p>
  </w:footnote>
  <w:footnote w:type="continuationSeparator" w:id="1">
    <w:p w:rsidR="006B3362" w:rsidRDefault="006B3362" w:rsidP="000D24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A13CA2"/>
    <w:rsid w:val="000D2426"/>
    <w:rsid w:val="000E2625"/>
    <w:rsid w:val="0019010B"/>
    <w:rsid w:val="001B3886"/>
    <w:rsid w:val="001F77E8"/>
    <w:rsid w:val="002E1B7F"/>
    <w:rsid w:val="003A0C0F"/>
    <w:rsid w:val="003F0BEF"/>
    <w:rsid w:val="0040674C"/>
    <w:rsid w:val="004F0276"/>
    <w:rsid w:val="00524B2C"/>
    <w:rsid w:val="00560FFB"/>
    <w:rsid w:val="00630B8C"/>
    <w:rsid w:val="00680C5F"/>
    <w:rsid w:val="006B3362"/>
    <w:rsid w:val="007B29B9"/>
    <w:rsid w:val="00950648"/>
    <w:rsid w:val="00A13CA2"/>
    <w:rsid w:val="00AD43A9"/>
    <w:rsid w:val="00B302FB"/>
    <w:rsid w:val="00D40475"/>
    <w:rsid w:val="00D677A3"/>
    <w:rsid w:val="00DC38FF"/>
    <w:rsid w:val="00EF3CB7"/>
    <w:rsid w:val="00FD2BFE"/>
    <w:rsid w:val="00FD4D2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36</Pages>
  <Words>9732</Words>
  <Characters>53531</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13</cp:revision>
  <cp:lastPrinted>2018-02-01T16:47:00Z</cp:lastPrinted>
  <dcterms:created xsi:type="dcterms:W3CDTF">2018-01-22T20:05:00Z</dcterms:created>
  <dcterms:modified xsi:type="dcterms:W3CDTF">2018-02-01T16:47:00Z</dcterms:modified>
</cp:coreProperties>
</file>